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5A03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PROJEKT</w:t>
      </w:r>
    </w:p>
    <w:p w14:paraId="5E90FFAD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7BAD80D6" w14:textId="57903101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Uchwała  Nr ……………….                                         </w:t>
      </w:r>
    </w:p>
    <w:p w14:paraId="4A348EA6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Rady Miejskiej w Skalbmierzu</w:t>
      </w:r>
    </w:p>
    <w:p w14:paraId="5D51485A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 dnia  …………………….. roku</w:t>
      </w:r>
    </w:p>
    <w:p w14:paraId="12517A91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5AD7C64B" w14:textId="1D64C552" w:rsidR="005D0EDF" w:rsidRPr="005D0EDF" w:rsidRDefault="005D0EDF" w:rsidP="00572D62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EDF">
        <w:rPr>
          <w:rFonts w:ascii="Times New Roman" w:hAnsi="Times New Roman" w:cs="Times New Roman"/>
          <w:color w:val="000000"/>
          <w:sz w:val="24"/>
          <w:szCs w:val="24"/>
        </w:rPr>
        <w:t>w sprawie uchwalenia budżetu Miasta i Gminy Skalbmierz na 202</w:t>
      </w:r>
      <w:r w:rsidR="007B17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D0EDF"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14:paraId="22DF1F3D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4BE2187" w14:textId="064F5CF5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Na podstawie art. 18 ust. 2 pkt 4, pkt 9 lit. </w:t>
      </w:r>
      <w:proofErr w:type="spellStart"/>
      <w:r w:rsidRPr="005D0EDF">
        <w:rPr>
          <w:rFonts w:ascii="Times New Roman" w:hAnsi="Times New Roman" w:cs="Times New Roman"/>
          <w:sz w:val="24"/>
          <w:szCs w:val="24"/>
        </w:rPr>
        <w:t>c,d</w:t>
      </w:r>
      <w:proofErr w:type="spellEnd"/>
      <w:r w:rsidRPr="005D0EDF">
        <w:rPr>
          <w:rFonts w:ascii="Times New Roman" w:hAnsi="Times New Roman" w:cs="Times New Roman"/>
          <w:sz w:val="24"/>
          <w:szCs w:val="24"/>
        </w:rPr>
        <w:t>, i</w:t>
      </w:r>
      <w:r w:rsidRPr="005D0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EDF">
        <w:rPr>
          <w:rFonts w:ascii="Times New Roman" w:hAnsi="Times New Roman" w:cs="Times New Roman"/>
          <w:sz w:val="24"/>
          <w:szCs w:val="24"/>
        </w:rPr>
        <w:t>ustawy z dnia 8 marca 1990 r. o samorządzie gminnym (</w:t>
      </w:r>
      <w:proofErr w:type="spellStart"/>
      <w:r w:rsidRPr="005D0E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D0EDF">
        <w:rPr>
          <w:rFonts w:ascii="Times New Roman" w:hAnsi="Times New Roman" w:cs="Times New Roman"/>
          <w:sz w:val="24"/>
          <w:szCs w:val="24"/>
        </w:rPr>
        <w:t xml:space="preserve">. Dz. U. z 2020 r. poz. 713 z </w:t>
      </w:r>
      <w:proofErr w:type="spellStart"/>
      <w:r w:rsidRPr="005D0E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0EDF">
        <w:rPr>
          <w:rFonts w:ascii="Times New Roman" w:hAnsi="Times New Roman" w:cs="Times New Roman"/>
          <w:sz w:val="24"/>
          <w:szCs w:val="24"/>
        </w:rPr>
        <w:t>. zm.) w związku z art. 211, art. 212, art. 214, 217,  art. 222 ust. 1-3,  art. 235, art. 236, art. 237, art. 258 ust. 1 pkt 1, 3, art. 264 ust. 3  ustawy z dnia 27 sierpnia 2009 r. o finansach publicznych  (</w:t>
      </w:r>
      <w:proofErr w:type="spellStart"/>
      <w:r w:rsidRPr="005D0E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D0EDF">
        <w:rPr>
          <w:rFonts w:ascii="Times New Roman" w:hAnsi="Times New Roman" w:cs="Times New Roman"/>
          <w:sz w:val="24"/>
          <w:szCs w:val="24"/>
        </w:rPr>
        <w:t>. Dz. U. z 20</w:t>
      </w:r>
      <w:r w:rsidR="00EB6FA9">
        <w:rPr>
          <w:rFonts w:ascii="Times New Roman" w:hAnsi="Times New Roman" w:cs="Times New Roman"/>
          <w:sz w:val="24"/>
          <w:szCs w:val="24"/>
        </w:rPr>
        <w:t>21 , poz.305</w:t>
      </w:r>
      <w:r w:rsidRPr="005D0E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D0E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0EDF">
        <w:rPr>
          <w:rFonts w:ascii="Times New Roman" w:hAnsi="Times New Roman" w:cs="Times New Roman"/>
          <w:sz w:val="24"/>
          <w:szCs w:val="24"/>
        </w:rPr>
        <w:t>. zm.) Rada Miejska w Skalbmierzu  uchwala, co następuje:</w:t>
      </w:r>
    </w:p>
    <w:p w14:paraId="6D1924FC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CDBCB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1</w:t>
      </w:r>
    </w:p>
    <w:p w14:paraId="1A78EB84" w14:textId="6018CE80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Dochody budżetu gminy w wysokości </w:t>
      </w:r>
      <w:r w:rsidR="00970672">
        <w:rPr>
          <w:rFonts w:ascii="Times New Roman" w:hAnsi="Times New Roman" w:cs="Times New Roman"/>
          <w:sz w:val="24"/>
          <w:szCs w:val="24"/>
        </w:rPr>
        <w:t>29 851 531</w:t>
      </w:r>
      <w:r w:rsidRPr="005D0EDF">
        <w:rPr>
          <w:rFonts w:ascii="Times New Roman" w:hAnsi="Times New Roman" w:cs="Times New Roman"/>
          <w:sz w:val="24"/>
          <w:szCs w:val="24"/>
        </w:rPr>
        <w:t xml:space="preserve">  zł, </w:t>
      </w:r>
    </w:p>
    <w:p w14:paraId="2BEFE8AB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z tego:</w:t>
      </w:r>
    </w:p>
    <w:p w14:paraId="2DBDA710" w14:textId="759538FE" w:rsidR="005D0EDF" w:rsidRPr="005D0EDF" w:rsidRDefault="005D0EDF" w:rsidP="005D0EDF">
      <w:pPr>
        <w:widowControl w:val="0"/>
        <w:numPr>
          <w:ilvl w:val="0"/>
          <w:numId w:val="1"/>
        </w:numPr>
        <w:tabs>
          <w:tab w:val="left" w:pos="426"/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dochody bieżące</w:t>
      </w:r>
      <w:r w:rsidR="00970672">
        <w:rPr>
          <w:rFonts w:ascii="Times New Roman" w:hAnsi="Times New Roman" w:cs="Times New Roman"/>
          <w:sz w:val="24"/>
          <w:szCs w:val="24"/>
        </w:rPr>
        <w:t xml:space="preserve"> 25 673 198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FBEDA77" w14:textId="37969189" w:rsidR="005D0EDF" w:rsidRPr="005D0EDF" w:rsidRDefault="005D0EDF" w:rsidP="005D0EDF">
      <w:pPr>
        <w:widowControl w:val="0"/>
        <w:numPr>
          <w:ilvl w:val="0"/>
          <w:numId w:val="1"/>
        </w:numPr>
        <w:tabs>
          <w:tab w:val="left" w:pos="426"/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dochody  majątkowe </w:t>
      </w:r>
      <w:r w:rsidR="00970672">
        <w:rPr>
          <w:rFonts w:ascii="Times New Roman" w:hAnsi="Times New Roman" w:cs="Times New Roman"/>
          <w:sz w:val="24"/>
          <w:szCs w:val="24"/>
        </w:rPr>
        <w:t xml:space="preserve"> 4 178 333</w:t>
      </w:r>
      <w:r w:rsidRPr="005D0EDF">
        <w:rPr>
          <w:rFonts w:ascii="Times New Roman" w:hAnsi="Times New Roman" w:cs="Times New Roman"/>
          <w:sz w:val="24"/>
          <w:szCs w:val="24"/>
        </w:rPr>
        <w:t xml:space="preserve">  zł</w:t>
      </w:r>
    </w:p>
    <w:p w14:paraId="37CFF646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zgodnie z załącznikiem nr 1.</w:t>
      </w:r>
    </w:p>
    <w:p w14:paraId="4027BC9D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2</w:t>
      </w:r>
    </w:p>
    <w:p w14:paraId="4F7B9D10" w14:textId="27EE77FF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1. Wydatki budżetu gminy w wysokości</w:t>
      </w:r>
      <w:r w:rsidR="00970672">
        <w:rPr>
          <w:rFonts w:ascii="Times New Roman" w:hAnsi="Times New Roman" w:cs="Times New Roman"/>
          <w:sz w:val="24"/>
          <w:szCs w:val="24"/>
        </w:rPr>
        <w:t xml:space="preserve">  33 097 121,96</w:t>
      </w:r>
      <w:r w:rsidRPr="005D0EDF">
        <w:rPr>
          <w:rFonts w:ascii="Times New Roman" w:hAnsi="Times New Roman" w:cs="Times New Roman"/>
          <w:sz w:val="24"/>
          <w:szCs w:val="24"/>
        </w:rPr>
        <w:t xml:space="preserve">  zł, </w:t>
      </w:r>
    </w:p>
    <w:p w14:paraId="54455A55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z tego:</w:t>
      </w:r>
    </w:p>
    <w:p w14:paraId="03A761D3" w14:textId="1E97F17F" w:rsidR="005D0EDF" w:rsidRPr="005D0EDF" w:rsidRDefault="005D0EDF" w:rsidP="005D0EDF">
      <w:pPr>
        <w:widowControl w:val="0"/>
        <w:tabs>
          <w:tab w:val="left" w:pos="425"/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a) wydatki bieżące</w:t>
      </w:r>
      <w:r w:rsidR="00970672">
        <w:rPr>
          <w:rFonts w:ascii="Times New Roman" w:hAnsi="Times New Roman" w:cs="Times New Roman"/>
          <w:sz w:val="24"/>
          <w:szCs w:val="24"/>
        </w:rPr>
        <w:t xml:space="preserve"> 26 365 583,96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608131" w14:textId="09A25B40" w:rsidR="005D0EDF" w:rsidRPr="005D0EDF" w:rsidRDefault="005D0EDF" w:rsidP="005D0EDF">
      <w:pPr>
        <w:widowControl w:val="0"/>
        <w:tabs>
          <w:tab w:val="left" w:pos="425"/>
          <w:tab w:val="left" w:pos="6521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b) wydatki majątkowe</w:t>
      </w:r>
      <w:r w:rsidR="00970672">
        <w:rPr>
          <w:rFonts w:ascii="Times New Roman" w:hAnsi="Times New Roman" w:cs="Times New Roman"/>
          <w:sz w:val="24"/>
          <w:szCs w:val="24"/>
        </w:rPr>
        <w:t xml:space="preserve"> 6 731 538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C490EB7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zgodnie z załącznikiem nr 2.</w:t>
      </w:r>
    </w:p>
    <w:p w14:paraId="79C65B1E" w14:textId="2D155C4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2. Limity wydatków na wieloletnie przedsięwzięcia planowane do poniesienia w roku budżetowym 202</w:t>
      </w:r>
      <w:r w:rsidR="007B1731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zgodnie z załącznikiem nr 3.</w:t>
      </w:r>
    </w:p>
    <w:p w14:paraId="49A28988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3. Limity wydatków na inwestycje jednoroczne zgodnie z załącznikiem nr 4.</w:t>
      </w:r>
    </w:p>
    <w:p w14:paraId="7B82F527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3D5B2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3</w:t>
      </w:r>
    </w:p>
    <w:p w14:paraId="302A09AC" w14:textId="41BADE25" w:rsidR="005D0EDF" w:rsidRPr="005D0EDF" w:rsidRDefault="005D0EDF" w:rsidP="005D0EDF">
      <w:pPr>
        <w:widowControl w:val="0"/>
        <w:tabs>
          <w:tab w:val="left" w:pos="568"/>
          <w:tab w:val="left" w:pos="8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1. Deficyt budżetu gminy w wysokości </w:t>
      </w:r>
      <w:r w:rsidR="00AE285B">
        <w:rPr>
          <w:rFonts w:ascii="Times New Roman" w:hAnsi="Times New Roman" w:cs="Times New Roman"/>
          <w:sz w:val="24"/>
          <w:szCs w:val="24"/>
        </w:rPr>
        <w:t xml:space="preserve">3 245 590,96 </w:t>
      </w:r>
      <w:r w:rsidRPr="005D0EDF">
        <w:rPr>
          <w:rFonts w:ascii="Times New Roman" w:hAnsi="Times New Roman" w:cs="Times New Roman"/>
          <w:sz w:val="24"/>
          <w:szCs w:val="24"/>
        </w:rPr>
        <w:t>zł zostanie pokryty przychodami pochodzącymi z:</w:t>
      </w:r>
    </w:p>
    <w:p w14:paraId="57C1D690" w14:textId="7078F9D9" w:rsidR="005D0EDF" w:rsidRPr="005D0EDF" w:rsidRDefault="005D0EDF" w:rsidP="005D0EDF">
      <w:pPr>
        <w:widowControl w:val="0"/>
        <w:tabs>
          <w:tab w:val="left" w:pos="568"/>
          <w:tab w:val="left" w:pos="8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- pożyczek w kwocie </w:t>
      </w:r>
      <w:r w:rsidR="007B1731">
        <w:rPr>
          <w:rFonts w:ascii="Times New Roman" w:hAnsi="Times New Roman" w:cs="Times New Roman"/>
          <w:sz w:val="24"/>
          <w:szCs w:val="24"/>
        </w:rPr>
        <w:t>500 000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</w:t>
      </w:r>
      <w:bookmarkStart w:id="0" w:name="_GoBack"/>
      <w:bookmarkEnd w:id="0"/>
    </w:p>
    <w:p w14:paraId="42512C4D" w14:textId="5E010ABC" w:rsidR="005D0EDF" w:rsidRDefault="005D0EDF" w:rsidP="005D0EDF">
      <w:pPr>
        <w:widowControl w:val="0"/>
        <w:tabs>
          <w:tab w:val="left" w:pos="568"/>
          <w:tab w:val="left" w:pos="8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lastRenderedPageBreak/>
        <w:t xml:space="preserve">- wolnych środków pieniężnych na rachunku bieżącym budżetu gminy wynikających z rozliczeń kredytów i pożyczek z lat ubiegłych w kwocie </w:t>
      </w:r>
      <w:r w:rsidR="007B1731">
        <w:rPr>
          <w:rFonts w:ascii="Times New Roman" w:hAnsi="Times New Roman" w:cs="Times New Roman"/>
          <w:sz w:val="24"/>
          <w:szCs w:val="24"/>
        </w:rPr>
        <w:t xml:space="preserve">  1 788 59</w:t>
      </w:r>
      <w:r w:rsidR="00AE285B">
        <w:rPr>
          <w:rFonts w:ascii="Times New Roman" w:hAnsi="Times New Roman" w:cs="Times New Roman"/>
          <w:sz w:val="24"/>
          <w:szCs w:val="24"/>
        </w:rPr>
        <w:t>0</w:t>
      </w:r>
      <w:r w:rsidR="007B1731">
        <w:rPr>
          <w:rFonts w:ascii="Times New Roman" w:hAnsi="Times New Roman" w:cs="Times New Roman"/>
          <w:sz w:val="24"/>
          <w:szCs w:val="24"/>
        </w:rPr>
        <w:t xml:space="preserve">,96 </w:t>
      </w:r>
      <w:r w:rsidRPr="005D0EDF">
        <w:rPr>
          <w:rFonts w:ascii="Times New Roman" w:hAnsi="Times New Roman" w:cs="Times New Roman"/>
          <w:sz w:val="24"/>
          <w:szCs w:val="24"/>
        </w:rPr>
        <w:t>zł</w:t>
      </w:r>
    </w:p>
    <w:p w14:paraId="6DEA2162" w14:textId="5245537D" w:rsidR="007B1731" w:rsidRPr="005D0EDF" w:rsidRDefault="007B1731" w:rsidP="005D0EDF">
      <w:pPr>
        <w:widowControl w:val="0"/>
        <w:tabs>
          <w:tab w:val="left" w:pos="568"/>
          <w:tab w:val="left" w:pos="8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niewykorzystanych środków </w:t>
      </w:r>
      <w:r w:rsidR="00924452">
        <w:rPr>
          <w:rFonts w:ascii="Times New Roman" w:hAnsi="Times New Roman" w:cs="Times New Roman"/>
          <w:sz w:val="24"/>
          <w:szCs w:val="24"/>
        </w:rPr>
        <w:t xml:space="preserve">pieniężnych na rachunku bieżącym budżetu, wynikających z rozliczenia dochodów i wydatków nimi finansowanych związanych ze szczególnymi zasadami wykonywania budżetu określonymi w odrębnych ustawach w kwocie 957 000 zł </w:t>
      </w:r>
    </w:p>
    <w:p w14:paraId="3F1D6595" w14:textId="25E26A9B" w:rsidR="005D0EDF" w:rsidRPr="00924452" w:rsidRDefault="005D0EDF" w:rsidP="00535ADA">
      <w:pPr>
        <w:spacing w:line="36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2. Przychody budżetu w wysokości </w:t>
      </w:r>
      <w:r w:rsidR="00924452" w:rsidRPr="00D85B31">
        <w:rPr>
          <w:rFonts w:ascii="Times New Roman" w:eastAsia="Times New Roman" w:hAnsi="Times New Roman" w:cs="Times New Roman"/>
          <w:sz w:val="24"/>
          <w:szCs w:val="24"/>
          <w:lang w:eastAsia="pl-PL"/>
        </w:rPr>
        <w:t>4 125 715,00</w:t>
      </w:r>
      <w:r w:rsidR="009244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5D0EDF">
        <w:rPr>
          <w:rFonts w:ascii="Times New Roman" w:hAnsi="Times New Roman" w:cs="Times New Roman"/>
          <w:sz w:val="24"/>
          <w:szCs w:val="24"/>
        </w:rPr>
        <w:t xml:space="preserve">zł, rozchody w wysokości </w:t>
      </w:r>
      <w:r w:rsidR="00924452">
        <w:rPr>
          <w:rFonts w:ascii="Times New Roman" w:hAnsi="Times New Roman" w:cs="Times New Roman"/>
          <w:sz w:val="24"/>
          <w:szCs w:val="24"/>
        </w:rPr>
        <w:t>880 12</w:t>
      </w:r>
      <w:r w:rsidR="00A90E9E">
        <w:rPr>
          <w:rFonts w:ascii="Times New Roman" w:hAnsi="Times New Roman" w:cs="Times New Roman"/>
          <w:sz w:val="24"/>
          <w:szCs w:val="24"/>
        </w:rPr>
        <w:t>4</w:t>
      </w:r>
      <w:r w:rsidR="00924452">
        <w:rPr>
          <w:rFonts w:ascii="Times New Roman" w:hAnsi="Times New Roman" w:cs="Times New Roman"/>
          <w:sz w:val="24"/>
          <w:szCs w:val="24"/>
        </w:rPr>
        <w:t>,04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 zgodnie z załącznikiem nr 5.</w:t>
      </w:r>
    </w:p>
    <w:p w14:paraId="65CED646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30C4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4</w:t>
      </w:r>
    </w:p>
    <w:p w14:paraId="3AFEBA47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W budżecie tworzy się rezerwy:</w:t>
      </w:r>
    </w:p>
    <w:p w14:paraId="593CFEEC" w14:textId="77777777" w:rsidR="005D0EDF" w:rsidRPr="005D0EDF" w:rsidRDefault="005D0EDF" w:rsidP="005D0EDF">
      <w:pPr>
        <w:widowControl w:val="0"/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ogólną w wysokości 100 000 zł,</w:t>
      </w:r>
    </w:p>
    <w:p w14:paraId="140C885E" w14:textId="51B95C8F" w:rsidR="005D0EDF" w:rsidRPr="005D0EDF" w:rsidRDefault="005D0EDF" w:rsidP="005D0EDF">
      <w:pPr>
        <w:widowControl w:val="0"/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celową z przeznaczeniem na zarządzanie kryzysowe w wysokości </w:t>
      </w:r>
      <w:r w:rsidR="00924452">
        <w:rPr>
          <w:rFonts w:ascii="Times New Roman" w:hAnsi="Times New Roman" w:cs="Times New Roman"/>
          <w:sz w:val="24"/>
          <w:szCs w:val="24"/>
        </w:rPr>
        <w:t xml:space="preserve">75 500 </w:t>
      </w:r>
      <w:r w:rsidRPr="005D0EDF">
        <w:rPr>
          <w:rFonts w:ascii="Times New Roman" w:hAnsi="Times New Roman" w:cs="Times New Roman"/>
          <w:sz w:val="24"/>
          <w:szCs w:val="24"/>
        </w:rPr>
        <w:t>zł.</w:t>
      </w:r>
    </w:p>
    <w:p w14:paraId="3FD82F74" w14:textId="77777777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3C8C" w14:textId="77777777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5</w:t>
      </w:r>
    </w:p>
    <w:p w14:paraId="3B9CA4AC" w14:textId="77777777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1. Dochody i wydatki związane z realizacją zadań z zakresu administracji rządowej i innych zadań zleconych odrębnymi  ustawami, zgodnie z załącznikiem nr 6.</w:t>
      </w:r>
    </w:p>
    <w:p w14:paraId="03661DD9" w14:textId="26F419FF" w:rsid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2. Dochody i wydatki związane z realizacją zadań z zakresu administracji rządowej realizowanych na podstawie porozumień z organami administracji rządowej, zgodnie z załącznikiem nr 7.</w:t>
      </w:r>
    </w:p>
    <w:p w14:paraId="73643158" w14:textId="6655C16E" w:rsidR="00473202" w:rsidRDefault="00535ADA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ADA">
        <w:rPr>
          <w:rFonts w:ascii="Times New Roman" w:hAnsi="Times New Roman" w:cs="Times New Roman"/>
          <w:sz w:val="24"/>
          <w:szCs w:val="24"/>
        </w:rPr>
        <w:t xml:space="preserve">Dochody i wydatki związane z realizacją zadań realizowanych na podstawie porozumień (umów) między jednostkami samorządu terytorialnego </w:t>
      </w:r>
      <w:r>
        <w:rPr>
          <w:rFonts w:ascii="Times New Roman" w:hAnsi="Times New Roman" w:cs="Times New Roman"/>
          <w:sz w:val="24"/>
          <w:szCs w:val="24"/>
        </w:rPr>
        <w:t xml:space="preserve">zgodnie z załącznikiem nr 8. </w:t>
      </w:r>
    </w:p>
    <w:p w14:paraId="02EA872F" w14:textId="77777777" w:rsidR="008F304D" w:rsidRPr="005D0EDF" w:rsidRDefault="008F304D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3CC9E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6</w:t>
      </w:r>
    </w:p>
    <w:p w14:paraId="3AFAE718" w14:textId="77777777" w:rsidR="00535ADA" w:rsidRDefault="00535ADA" w:rsidP="00535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EDF" w:rsidRPr="00535ADA">
        <w:rPr>
          <w:rFonts w:ascii="Times New Roman" w:hAnsi="Times New Roman" w:cs="Times New Roman"/>
          <w:sz w:val="24"/>
          <w:szCs w:val="24"/>
        </w:rPr>
        <w:t>Ustala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E2DB4E" w14:textId="77777777" w:rsidR="00535ADA" w:rsidRDefault="00535ADA" w:rsidP="00535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D0EDF" w:rsidRPr="00535ADA">
        <w:rPr>
          <w:rFonts w:ascii="Times New Roman" w:hAnsi="Times New Roman" w:cs="Times New Roman"/>
          <w:sz w:val="24"/>
          <w:szCs w:val="24"/>
        </w:rPr>
        <w:t xml:space="preserve"> dochody w kwocie 1 580 000  zł z tytułu wpływów z opłat za gospodarowanie odpadami komunalnymi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38E8A2" w14:textId="684D12FF" w:rsidR="005D0EDF" w:rsidRDefault="00535ADA" w:rsidP="00535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0EDF" w:rsidRPr="00535ADA">
        <w:rPr>
          <w:rFonts w:ascii="Times New Roman" w:hAnsi="Times New Roman" w:cs="Times New Roman"/>
          <w:sz w:val="24"/>
          <w:szCs w:val="24"/>
        </w:rPr>
        <w:t xml:space="preserve">wydatki w kwocie 1 580 000  zł </w:t>
      </w:r>
      <w:r>
        <w:rPr>
          <w:rFonts w:ascii="Times New Roman" w:hAnsi="Times New Roman" w:cs="Times New Roman"/>
          <w:sz w:val="24"/>
          <w:szCs w:val="24"/>
        </w:rPr>
        <w:t>związane z pokrywaniem kosztów</w:t>
      </w:r>
      <w:r w:rsidR="005D0EDF" w:rsidRPr="00535ADA">
        <w:rPr>
          <w:rFonts w:ascii="Times New Roman" w:hAnsi="Times New Roman" w:cs="Times New Roman"/>
          <w:sz w:val="24"/>
          <w:szCs w:val="24"/>
        </w:rPr>
        <w:t xml:space="preserve"> funkcjonowan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5D0EDF" w:rsidRPr="00535ADA">
        <w:rPr>
          <w:rFonts w:ascii="Times New Roman" w:hAnsi="Times New Roman" w:cs="Times New Roman"/>
          <w:sz w:val="24"/>
          <w:szCs w:val="24"/>
        </w:rPr>
        <w:t xml:space="preserve"> systemu gospodarowania odpadami komunalnymi</w:t>
      </w:r>
      <w:r w:rsidR="000D355C">
        <w:rPr>
          <w:rFonts w:ascii="Times New Roman" w:hAnsi="Times New Roman" w:cs="Times New Roman"/>
          <w:sz w:val="24"/>
          <w:szCs w:val="24"/>
        </w:rPr>
        <w:t>,</w:t>
      </w:r>
    </w:p>
    <w:p w14:paraId="11BF51DC" w14:textId="3F77B6DD" w:rsidR="000D355C" w:rsidRDefault="000D355C" w:rsidP="00535A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13 września 1996 r. o utrzymaniu czystości i porządku 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2021 poz. 888 ze zm.)</w:t>
      </w:r>
      <w:r w:rsidR="008F304D">
        <w:rPr>
          <w:rFonts w:ascii="Times New Roman" w:hAnsi="Times New Roman" w:cs="Times New Roman"/>
          <w:sz w:val="24"/>
          <w:szCs w:val="24"/>
        </w:rPr>
        <w:t>.</w:t>
      </w:r>
    </w:p>
    <w:p w14:paraId="7D0366BC" w14:textId="77777777" w:rsidR="00473202" w:rsidRDefault="00473202" w:rsidP="004732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0EDF">
        <w:rPr>
          <w:rFonts w:ascii="Times New Roman" w:hAnsi="Times New Roman" w:cs="Times New Roman"/>
          <w:sz w:val="24"/>
          <w:szCs w:val="24"/>
        </w:rPr>
        <w:t>Ustala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E717CA" w14:textId="77777777" w:rsidR="00473202" w:rsidRDefault="00473202" w:rsidP="004732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0EDF">
        <w:rPr>
          <w:rFonts w:ascii="Times New Roman" w:hAnsi="Times New Roman" w:cs="Times New Roman"/>
          <w:sz w:val="24"/>
          <w:szCs w:val="24"/>
        </w:rPr>
        <w:t xml:space="preserve"> dochody w kwocie 131 400 zł z tytułu wydawania zezwoleń na sprzedaż napojów alkoholowych </w:t>
      </w:r>
      <w:r>
        <w:rPr>
          <w:rFonts w:ascii="Times New Roman" w:hAnsi="Times New Roman" w:cs="Times New Roman"/>
          <w:sz w:val="24"/>
          <w:szCs w:val="24"/>
        </w:rPr>
        <w:t>i opłat, o których mowa w art.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ust.11 ustawy o wychowaniu w trzeźwości i </w:t>
      </w:r>
      <w:r>
        <w:rPr>
          <w:rFonts w:ascii="Times New Roman" w:hAnsi="Times New Roman" w:cs="Times New Roman"/>
          <w:sz w:val="24"/>
          <w:szCs w:val="24"/>
        </w:rPr>
        <w:lastRenderedPageBreak/>
        <w:t>przeciwdziałaniu alkoholizmowi,</w:t>
      </w:r>
    </w:p>
    <w:p w14:paraId="69FB6E07" w14:textId="77777777" w:rsidR="000D355C" w:rsidRDefault="00473202" w:rsidP="004732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0EDF">
        <w:rPr>
          <w:rFonts w:ascii="Times New Roman" w:hAnsi="Times New Roman" w:cs="Times New Roman"/>
          <w:sz w:val="24"/>
          <w:szCs w:val="24"/>
        </w:rPr>
        <w:t xml:space="preserve"> wydatki w kwocie  131 400 zł na realizację zadań określonych w gminnym programie profilaktyki i rozwiązywania problemów alkoholowych oraz gminnym programie przeciwdziałania narkomanii</w:t>
      </w:r>
      <w:r w:rsidR="000D355C">
        <w:rPr>
          <w:rFonts w:ascii="Times New Roman" w:hAnsi="Times New Roman" w:cs="Times New Roman"/>
          <w:sz w:val="24"/>
          <w:szCs w:val="24"/>
        </w:rPr>
        <w:t>,</w:t>
      </w:r>
    </w:p>
    <w:p w14:paraId="753F6C0B" w14:textId="7D338E0B" w:rsidR="00473202" w:rsidRDefault="000D355C" w:rsidP="008F3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ustawa z dnia </w:t>
      </w:r>
      <w:r w:rsidR="00473202" w:rsidRP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8F304D">
        <w:rPr>
          <w:rFonts w:ascii="Times New Roman" w:hAnsi="Times New Roman" w:cs="Times New Roman"/>
          <w:sz w:val="24"/>
          <w:szCs w:val="24"/>
        </w:rPr>
        <w:t>26 października 1982r. o wychowaniu w trzeźwości i przeciwdziałaniu alkoholizmowi (</w:t>
      </w:r>
      <w:proofErr w:type="spellStart"/>
      <w:r w:rsidR="008F30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304D">
        <w:rPr>
          <w:rFonts w:ascii="Times New Roman" w:hAnsi="Times New Roman" w:cs="Times New Roman"/>
          <w:sz w:val="24"/>
          <w:szCs w:val="24"/>
        </w:rPr>
        <w:t>. Dz.U. z 2021 poz. 1119).</w:t>
      </w:r>
    </w:p>
    <w:p w14:paraId="466C1AA9" w14:textId="1B41291A" w:rsidR="000D355C" w:rsidRDefault="000D355C" w:rsidP="004732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EDF">
        <w:rPr>
          <w:rFonts w:ascii="Times New Roman" w:hAnsi="Times New Roman" w:cs="Times New Roman"/>
          <w:sz w:val="24"/>
          <w:szCs w:val="24"/>
        </w:rPr>
        <w:t>Ustala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12850" w14:textId="77777777" w:rsidR="008F304D" w:rsidRDefault="000D355C" w:rsidP="000D35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EDF" w:rsidRPr="005D0EDF">
        <w:rPr>
          <w:rFonts w:ascii="Times New Roman" w:hAnsi="Times New Roman" w:cs="Times New Roman"/>
          <w:sz w:val="24"/>
          <w:szCs w:val="24"/>
        </w:rPr>
        <w:t xml:space="preserve">dochody w kwocie  10 000 zł z tytułu opłat </w:t>
      </w:r>
      <w:r w:rsidR="008F304D">
        <w:rPr>
          <w:rFonts w:ascii="Times New Roman" w:hAnsi="Times New Roman" w:cs="Times New Roman"/>
          <w:sz w:val="24"/>
          <w:szCs w:val="24"/>
        </w:rPr>
        <w:t>za korzystanie ze środowiska i administracyjnych kar pieniężnych ,</w:t>
      </w:r>
    </w:p>
    <w:p w14:paraId="1FE3F018" w14:textId="77777777" w:rsidR="008F304D" w:rsidRDefault="008F304D" w:rsidP="000D35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wydatki w kwocie 10 000 zł na finansowanie systemu ochrony środowiska </w:t>
      </w:r>
    </w:p>
    <w:p w14:paraId="303A47A7" w14:textId="52D5922E" w:rsidR="005D0EDF" w:rsidRDefault="008F304D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EDF" w:rsidRPr="005D0ED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0EDF" w:rsidRPr="005D0EDF">
        <w:rPr>
          <w:rFonts w:ascii="Times New Roman" w:hAnsi="Times New Roman" w:cs="Times New Roman"/>
          <w:sz w:val="24"/>
          <w:szCs w:val="24"/>
        </w:rPr>
        <w:t xml:space="preserve"> z dnia 27 kwietnia 2001 r. Prawo ochrony środowiska (</w:t>
      </w:r>
      <w:proofErr w:type="spellStart"/>
      <w:r w:rsidR="005D0EDF" w:rsidRPr="005D0E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0EDF" w:rsidRPr="005D0EDF">
        <w:rPr>
          <w:rFonts w:ascii="Times New Roman" w:hAnsi="Times New Roman" w:cs="Times New Roman"/>
          <w:sz w:val="24"/>
          <w:szCs w:val="24"/>
        </w:rPr>
        <w:t>. Dz. U. z 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0EDF" w:rsidRPr="005D0ED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1219</w:t>
      </w:r>
      <w:r w:rsidR="005D0EDF" w:rsidRPr="005D0ED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0EDF" w:rsidRPr="005D0EDF">
        <w:rPr>
          <w:rFonts w:ascii="Times New Roman" w:hAnsi="Times New Roman" w:cs="Times New Roman"/>
          <w:sz w:val="24"/>
          <w:szCs w:val="24"/>
        </w:rPr>
        <w:t xml:space="preserve">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2E5AC" w14:textId="41C4480F" w:rsidR="00FF1554" w:rsidRDefault="00FF1554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Ustala się:</w:t>
      </w:r>
    </w:p>
    <w:p w14:paraId="220D36E0" w14:textId="41FF3940" w:rsidR="00FF1554" w:rsidRDefault="00FF1554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EDF">
        <w:rPr>
          <w:rFonts w:ascii="Times New Roman" w:hAnsi="Times New Roman" w:cs="Times New Roman"/>
          <w:sz w:val="24"/>
          <w:szCs w:val="24"/>
        </w:rPr>
        <w:t xml:space="preserve">dochody w kwocie  </w:t>
      </w:r>
      <w:r>
        <w:rPr>
          <w:rFonts w:ascii="Times New Roman" w:hAnsi="Times New Roman" w:cs="Times New Roman"/>
          <w:sz w:val="24"/>
          <w:szCs w:val="24"/>
        </w:rPr>
        <w:t>7 000 zł z tytułu opłat za korzystanie z przystanków komunikacyjnych,</w:t>
      </w:r>
    </w:p>
    <w:p w14:paraId="0A24D4AA" w14:textId="506775D7" w:rsidR="00FF1554" w:rsidRDefault="00FF1554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wydatki w kwocie 7 000 zł na zadania w zakresie publicznego transportu zbiorowego.</w:t>
      </w:r>
    </w:p>
    <w:p w14:paraId="51C36787" w14:textId="6148FABB" w:rsidR="00FF1554" w:rsidRPr="005D0EDF" w:rsidRDefault="00FF1554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1371).</w:t>
      </w:r>
    </w:p>
    <w:p w14:paraId="46DBAC2E" w14:textId="096D8B19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§ </w:t>
      </w:r>
      <w:r w:rsidR="008F304D">
        <w:rPr>
          <w:rFonts w:ascii="Times New Roman" w:hAnsi="Times New Roman" w:cs="Times New Roman"/>
          <w:sz w:val="24"/>
          <w:szCs w:val="24"/>
        </w:rPr>
        <w:t>7</w:t>
      </w:r>
    </w:p>
    <w:p w14:paraId="74694ABB" w14:textId="1517EC56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Plan dochodów i wydatków w łącznej kwocie dla wydzielonych rachunków dochodów jednostek budżetowych: dochody 1</w:t>
      </w:r>
      <w:r w:rsidR="008F304D">
        <w:rPr>
          <w:rFonts w:ascii="Times New Roman" w:hAnsi="Times New Roman" w:cs="Times New Roman"/>
          <w:sz w:val="24"/>
          <w:szCs w:val="24"/>
        </w:rPr>
        <w:t>92</w:t>
      </w:r>
      <w:r w:rsidRP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8F304D">
        <w:rPr>
          <w:rFonts w:ascii="Times New Roman" w:hAnsi="Times New Roman" w:cs="Times New Roman"/>
          <w:sz w:val="24"/>
          <w:szCs w:val="24"/>
        </w:rPr>
        <w:t>0</w:t>
      </w:r>
      <w:r w:rsidRPr="005D0EDF">
        <w:rPr>
          <w:rFonts w:ascii="Times New Roman" w:hAnsi="Times New Roman" w:cs="Times New Roman"/>
          <w:sz w:val="24"/>
          <w:szCs w:val="24"/>
        </w:rPr>
        <w:t>00 zł, wydatki 1</w:t>
      </w:r>
      <w:r w:rsidR="008F304D">
        <w:rPr>
          <w:rFonts w:ascii="Times New Roman" w:hAnsi="Times New Roman" w:cs="Times New Roman"/>
          <w:sz w:val="24"/>
          <w:szCs w:val="24"/>
        </w:rPr>
        <w:t>92</w:t>
      </w:r>
      <w:r w:rsidRP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8F304D">
        <w:rPr>
          <w:rFonts w:ascii="Times New Roman" w:hAnsi="Times New Roman" w:cs="Times New Roman"/>
          <w:sz w:val="24"/>
          <w:szCs w:val="24"/>
        </w:rPr>
        <w:t>0</w:t>
      </w:r>
      <w:r w:rsidRPr="005D0EDF">
        <w:rPr>
          <w:rFonts w:ascii="Times New Roman" w:hAnsi="Times New Roman" w:cs="Times New Roman"/>
          <w:sz w:val="24"/>
          <w:szCs w:val="24"/>
        </w:rPr>
        <w:t xml:space="preserve">00 zł, zgodnie z załącznikiem nr </w:t>
      </w:r>
      <w:r w:rsidR="008F304D">
        <w:rPr>
          <w:rFonts w:ascii="Times New Roman" w:hAnsi="Times New Roman" w:cs="Times New Roman"/>
          <w:sz w:val="24"/>
          <w:szCs w:val="24"/>
        </w:rPr>
        <w:t>9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0664E8F7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9F71D" w14:textId="053A16C1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§ </w:t>
      </w:r>
      <w:r w:rsidR="005B1608">
        <w:rPr>
          <w:rFonts w:ascii="Times New Roman" w:hAnsi="Times New Roman" w:cs="Times New Roman"/>
          <w:sz w:val="24"/>
          <w:szCs w:val="24"/>
        </w:rPr>
        <w:t>8</w:t>
      </w:r>
    </w:p>
    <w:p w14:paraId="7899F3E4" w14:textId="57B08696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1. Dotacje podmiotowe zgodnie z załącznikiem nr </w:t>
      </w:r>
      <w:r w:rsidR="00046DD5">
        <w:rPr>
          <w:rFonts w:ascii="Times New Roman" w:hAnsi="Times New Roman" w:cs="Times New Roman"/>
          <w:sz w:val="24"/>
          <w:szCs w:val="24"/>
        </w:rPr>
        <w:t>10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452E624C" w14:textId="5F0D6499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2. Dotacje celowe zgodnie z załącznikiem nr 1</w:t>
      </w:r>
      <w:r w:rsidR="00046DD5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1F7DC9D0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3FFFD" w14:textId="53875998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§ </w:t>
      </w:r>
      <w:r w:rsidR="005B1608">
        <w:rPr>
          <w:rFonts w:ascii="Times New Roman" w:hAnsi="Times New Roman" w:cs="Times New Roman"/>
          <w:sz w:val="24"/>
          <w:szCs w:val="24"/>
        </w:rPr>
        <w:t>9</w:t>
      </w:r>
    </w:p>
    <w:p w14:paraId="0F705512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1. Ustala się limity zobowiązań zaciąganych z tytułu kredytów i pożyczek:</w:t>
      </w:r>
    </w:p>
    <w:p w14:paraId="637C43F1" w14:textId="77777777" w:rsidR="005D0EDF" w:rsidRPr="005D0EDF" w:rsidRDefault="005D0EDF" w:rsidP="005D0ED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1) na sfinansowanie przejściowego deficytu budżetu w łącznej kwocie  1 000 000 zł, w tym:</w:t>
      </w:r>
    </w:p>
    <w:p w14:paraId="31475B6E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  z tytułu  kredytów i pożyczek krótkoterminowych  w  kwocie   1 000 000 zł.</w:t>
      </w:r>
    </w:p>
    <w:p w14:paraId="198B4D80" w14:textId="239C810D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2) na sfinansowanie planowanego deficytu budżetu w kwocie </w:t>
      </w:r>
      <w:r w:rsidR="00046DD5">
        <w:rPr>
          <w:rFonts w:ascii="Times New Roman" w:hAnsi="Times New Roman" w:cs="Times New Roman"/>
          <w:sz w:val="24"/>
          <w:szCs w:val="24"/>
        </w:rPr>
        <w:t>500 000</w:t>
      </w:r>
      <w:r w:rsidRPr="005D0EDF">
        <w:rPr>
          <w:rFonts w:ascii="Times New Roman" w:hAnsi="Times New Roman" w:cs="Times New Roman"/>
          <w:sz w:val="24"/>
          <w:szCs w:val="24"/>
        </w:rPr>
        <w:t xml:space="preserve">  zł, w tym:</w:t>
      </w:r>
    </w:p>
    <w:p w14:paraId="1028E65E" w14:textId="3EDF34FA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- z tytułu pożyczek w kwocie </w:t>
      </w:r>
      <w:r w:rsidR="00046DD5">
        <w:rPr>
          <w:rFonts w:ascii="Times New Roman" w:hAnsi="Times New Roman" w:cs="Times New Roman"/>
          <w:sz w:val="24"/>
          <w:szCs w:val="24"/>
        </w:rPr>
        <w:t>500 000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C1A66D7" w14:textId="1DA671C3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2. Określa się maksymalną wysokość pożyczek udzielanych w 202</w:t>
      </w:r>
      <w:r w:rsidR="00046DD5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roku do kwoty </w:t>
      </w:r>
      <w:r w:rsidR="00046DD5">
        <w:rPr>
          <w:rFonts w:ascii="Times New Roman" w:hAnsi="Times New Roman" w:cs="Times New Roman"/>
          <w:sz w:val="24"/>
          <w:szCs w:val="24"/>
        </w:rPr>
        <w:t>8</w:t>
      </w:r>
      <w:r w:rsidRPr="005D0EDF">
        <w:rPr>
          <w:rFonts w:ascii="Times New Roman" w:hAnsi="Times New Roman" w:cs="Times New Roman"/>
          <w:sz w:val="24"/>
          <w:szCs w:val="24"/>
        </w:rPr>
        <w:t>0 000,00 zł;</w:t>
      </w:r>
    </w:p>
    <w:p w14:paraId="6BE7EC8B" w14:textId="2A8E6911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- w tym udzielanych przez Burmistrza na okres nie przekraczający roku budżetowego do </w:t>
      </w:r>
      <w:r w:rsidRPr="005D0EDF">
        <w:rPr>
          <w:rFonts w:ascii="Times New Roman" w:hAnsi="Times New Roman" w:cs="Times New Roman"/>
          <w:sz w:val="24"/>
          <w:szCs w:val="24"/>
        </w:rPr>
        <w:lastRenderedPageBreak/>
        <w:t xml:space="preserve">kwoty </w:t>
      </w:r>
      <w:r w:rsidR="00046DD5">
        <w:rPr>
          <w:rFonts w:ascii="Times New Roman" w:hAnsi="Times New Roman" w:cs="Times New Roman"/>
          <w:sz w:val="24"/>
          <w:szCs w:val="24"/>
        </w:rPr>
        <w:t>8</w:t>
      </w:r>
      <w:r w:rsidRPr="005D0EDF">
        <w:rPr>
          <w:rFonts w:ascii="Times New Roman" w:hAnsi="Times New Roman" w:cs="Times New Roman"/>
          <w:sz w:val="24"/>
          <w:szCs w:val="24"/>
        </w:rPr>
        <w:t>0 000,00 zł.</w:t>
      </w:r>
    </w:p>
    <w:p w14:paraId="3B6A714E" w14:textId="5A98E725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1</w:t>
      </w:r>
      <w:r w:rsidR="005B1608">
        <w:rPr>
          <w:rFonts w:ascii="Times New Roman" w:hAnsi="Times New Roman" w:cs="Times New Roman"/>
          <w:sz w:val="24"/>
          <w:szCs w:val="24"/>
        </w:rPr>
        <w:t>0</w:t>
      </w:r>
    </w:p>
    <w:p w14:paraId="7D898AE2" w14:textId="4066AC9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Upoważnia się Burmistrza Miasta i Gminy do zaciągania kredytów i pożyczek do kwot wynikających z limitów zobowiązań, o których mowa w § </w:t>
      </w:r>
      <w:r w:rsidR="005B1608">
        <w:rPr>
          <w:rFonts w:ascii="Times New Roman" w:hAnsi="Times New Roman" w:cs="Times New Roman"/>
          <w:sz w:val="24"/>
          <w:szCs w:val="24"/>
        </w:rPr>
        <w:t>9</w:t>
      </w:r>
      <w:r w:rsidRPr="005D0EDF">
        <w:rPr>
          <w:rFonts w:ascii="Times New Roman" w:hAnsi="Times New Roman" w:cs="Times New Roman"/>
          <w:sz w:val="24"/>
          <w:szCs w:val="24"/>
        </w:rPr>
        <w:t xml:space="preserve"> niniejszej uchwały.</w:t>
      </w:r>
    </w:p>
    <w:p w14:paraId="20A2003B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1EFA24B" w14:textId="45C77545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1</w:t>
      </w:r>
      <w:r w:rsidR="005B1608">
        <w:rPr>
          <w:rFonts w:ascii="Times New Roman" w:hAnsi="Times New Roman" w:cs="Times New Roman"/>
          <w:sz w:val="24"/>
          <w:szCs w:val="24"/>
        </w:rPr>
        <w:t>1</w:t>
      </w:r>
    </w:p>
    <w:p w14:paraId="6131B5F7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Upoważnia się Burmistrza Miasta i Gminy do:</w:t>
      </w:r>
    </w:p>
    <w:p w14:paraId="4B1EB0B4" w14:textId="77777777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dokonywania przeniesień planu wydatków na uposażenia i wynagrodzenia </w:t>
      </w:r>
      <w:r w:rsidRPr="005D0EDF">
        <w:rPr>
          <w:rFonts w:ascii="Times New Roman" w:hAnsi="Times New Roman" w:cs="Times New Roman"/>
          <w:sz w:val="24"/>
          <w:szCs w:val="24"/>
        </w:rPr>
        <w:br/>
        <w:t xml:space="preserve"> ze stosunku pracy między rozdziałami i paragrafami wydatków oraz do  przeniesień pomiędzy planem wydatków na uposażenia i wynagrodzenia ze stosunku pracy i planem innych wydatków bieżących, w ramach działów  klasyfikacji budżetowej w budżecie gminy,</w:t>
      </w:r>
    </w:p>
    <w:p w14:paraId="736DD06A" w14:textId="77777777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dokonywania zmian w wydatkach na zadania inwestycyjne roczne w ramach działów,</w:t>
      </w:r>
    </w:p>
    <w:p w14:paraId="56E16958" w14:textId="77777777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dokonywania zmian w planie dochodów i wydatków w ramach działu na zadania bieżące i na inwestycyjne, w tym wieloletnie, związanych ze:</w:t>
      </w:r>
    </w:p>
    <w:p w14:paraId="2093321B" w14:textId="77777777" w:rsidR="005D0EDF" w:rsidRPr="005D0EDF" w:rsidRDefault="005D0EDF" w:rsidP="005D0EDF">
      <w:pPr>
        <w:widowControl w:val="0"/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zmianą kwot lub uzyskaniem płatności przekazanych z budżetu Unii Europejskiej, o ile zmiany te nie pogorszą wyniku budżetu,</w:t>
      </w:r>
    </w:p>
    <w:p w14:paraId="49F6072E" w14:textId="77777777" w:rsidR="005D0EDF" w:rsidRPr="005D0EDF" w:rsidRDefault="005D0EDF" w:rsidP="005D0EDF">
      <w:pPr>
        <w:widowControl w:val="0"/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zmianami w realizacji przedsięwzięcia finansowanego z udziałem środków europejskich oraz środków, o których mowa w art. 5 ust. 1 pkt 3 ustawy o finansach publicznych, o ile zmiany te nie pogorszą wyniku budżetu,</w:t>
      </w:r>
    </w:p>
    <w:p w14:paraId="7E7E5396" w14:textId="77777777" w:rsidR="005D0EDF" w:rsidRPr="005D0EDF" w:rsidRDefault="005D0EDF" w:rsidP="005D0EDF">
      <w:pPr>
        <w:widowControl w:val="0"/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- zwrotem płatności otrzymanych z budżetu środków europejskich.</w:t>
      </w:r>
    </w:p>
    <w:p w14:paraId="4F59A690" w14:textId="77777777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dokonywania zmian pomiędzy wydatkami bieżącymi a majątkowymi w ramach działu,</w:t>
      </w:r>
    </w:p>
    <w:p w14:paraId="3D57D2EE" w14:textId="77777777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lokowania wolnych środków budżetowych na rachunkach bankowych w innych bankach niż bank prowadzący obsługę budżetu gminy.</w:t>
      </w:r>
    </w:p>
    <w:p w14:paraId="6D43CE86" w14:textId="77CF448A" w:rsidR="005D0EDF" w:rsidRPr="005D0EDF" w:rsidRDefault="005D0EDF" w:rsidP="005D0EDF">
      <w:pPr>
        <w:widowControl w:val="0"/>
        <w:numPr>
          <w:ilvl w:val="0"/>
          <w:numId w:val="3"/>
        </w:numPr>
        <w:tabs>
          <w:tab w:val="left" w:pos="375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udzielania pożyczek do wysokości kwot określonych w paragrafie </w:t>
      </w:r>
      <w:r w:rsidR="005B1608">
        <w:rPr>
          <w:rFonts w:ascii="Times New Roman" w:hAnsi="Times New Roman" w:cs="Times New Roman"/>
          <w:sz w:val="24"/>
          <w:szCs w:val="24"/>
        </w:rPr>
        <w:t>9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5D56D141" w14:textId="77777777" w:rsidR="005D0EDF" w:rsidRPr="005D0EDF" w:rsidRDefault="005D0EDF" w:rsidP="005D0EDF">
      <w:pPr>
        <w:widowControl w:val="0"/>
        <w:tabs>
          <w:tab w:val="left" w:pos="375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9E13" w14:textId="39870527" w:rsidR="005D0EDF" w:rsidRPr="005D0EDF" w:rsidRDefault="005D0EDF" w:rsidP="005D0EDF">
      <w:pPr>
        <w:widowControl w:val="0"/>
        <w:tabs>
          <w:tab w:val="left" w:pos="375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1</w:t>
      </w:r>
      <w:r w:rsidR="005B1608">
        <w:rPr>
          <w:rFonts w:ascii="Times New Roman" w:hAnsi="Times New Roman" w:cs="Times New Roman"/>
          <w:sz w:val="24"/>
          <w:szCs w:val="24"/>
        </w:rPr>
        <w:t>2</w:t>
      </w:r>
    </w:p>
    <w:p w14:paraId="210B3B96" w14:textId="6A5FFD91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Wydatki w ramach fundusz</w:t>
      </w:r>
      <w:r w:rsidR="00FF1554">
        <w:rPr>
          <w:rFonts w:ascii="Times New Roman" w:hAnsi="Times New Roman" w:cs="Times New Roman"/>
          <w:sz w:val="24"/>
          <w:szCs w:val="24"/>
        </w:rPr>
        <w:t xml:space="preserve">u sołeckiego w wysokości  </w:t>
      </w:r>
      <w:r w:rsidR="00A66E18">
        <w:rPr>
          <w:rFonts w:ascii="Times New Roman" w:hAnsi="Times New Roman" w:cs="Times New Roman"/>
          <w:sz w:val="24"/>
          <w:szCs w:val="24"/>
        </w:rPr>
        <w:t>446 689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przeznaczone na zadania własne.</w:t>
      </w:r>
    </w:p>
    <w:p w14:paraId="46F9A68F" w14:textId="77777777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2779736" w14:textId="4AE6A1AF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§ 1</w:t>
      </w:r>
      <w:r w:rsidR="005B1608">
        <w:rPr>
          <w:rFonts w:ascii="Times New Roman" w:hAnsi="Times New Roman" w:cs="Times New Roman"/>
          <w:sz w:val="24"/>
          <w:szCs w:val="24"/>
        </w:rPr>
        <w:t>3</w:t>
      </w:r>
    </w:p>
    <w:p w14:paraId="70F0D598" w14:textId="77777777" w:rsid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14:paraId="47C7CC99" w14:textId="77777777" w:rsidR="00FF1554" w:rsidRPr="005D0EDF" w:rsidRDefault="00FF1554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3F2679" w14:textId="77777777" w:rsidR="005D0EDF" w:rsidRPr="005D0EDF" w:rsidRDefault="005D0EDF" w:rsidP="005D0ED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B3CC58" w14:textId="792E9760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5B1608">
        <w:rPr>
          <w:rFonts w:ascii="Times New Roman" w:hAnsi="Times New Roman" w:cs="Times New Roman"/>
          <w:sz w:val="24"/>
          <w:szCs w:val="24"/>
        </w:rPr>
        <w:t>4</w:t>
      </w:r>
    </w:p>
    <w:p w14:paraId="1287AA55" w14:textId="30114D9C" w:rsid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5B1608" w:rsidRPr="005D0EDF">
        <w:rPr>
          <w:rFonts w:ascii="Times New Roman" w:hAnsi="Times New Roman" w:cs="Times New Roman"/>
          <w:sz w:val="24"/>
          <w:szCs w:val="24"/>
        </w:rPr>
        <w:t>1 stycznia 202</w:t>
      </w:r>
      <w:r w:rsidR="005B1608">
        <w:rPr>
          <w:rFonts w:ascii="Times New Roman" w:hAnsi="Times New Roman" w:cs="Times New Roman"/>
          <w:sz w:val="24"/>
          <w:szCs w:val="24"/>
        </w:rPr>
        <w:t>2</w:t>
      </w:r>
      <w:r w:rsidR="005B1608" w:rsidRPr="005D0EDF">
        <w:rPr>
          <w:rFonts w:ascii="Times New Roman" w:hAnsi="Times New Roman" w:cs="Times New Roman"/>
          <w:sz w:val="24"/>
          <w:szCs w:val="24"/>
        </w:rPr>
        <w:t xml:space="preserve"> roku </w:t>
      </w:r>
      <w:r w:rsidR="005B1608">
        <w:rPr>
          <w:rFonts w:ascii="Times New Roman" w:hAnsi="Times New Roman" w:cs="Times New Roman"/>
          <w:sz w:val="24"/>
          <w:szCs w:val="24"/>
        </w:rPr>
        <w:t xml:space="preserve">i podlega </w:t>
      </w:r>
      <w:r w:rsidRPr="005D0EDF">
        <w:rPr>
          <w:rFonts w:ascii="Times New Roman" w:hAnsi="Times New Roman" w:cs="Times New Roman"/>
          <w:sz w:val="24"/>
          <w:szCs w:val="24"/>
        </w:rPr>
        <w:t>ogłoszenia w Dzienniku Urzędowym Województwa Świętokrzyskiego</w:t>
      </w:r>
      <w:r w:rsidR="005B1608">
        <w:rPr>
          <w:rFonts w:ascii="Times New Roman" w:hAnsi="Times New Roman" w:cs="Times New Roman"/>
          <w:sz w:val="24"/>
          <w:szCs w:val="24"/>
        </w:rPr>
        <w:t>.</w:t>
      </w:r>
    </w:p>
    <w:p w14:paraId="22DB311E" w14:textId="77777777" w:rsidR="005B1608" w:rsidRPr="005D0EDF" w:rsidRDefault="005B160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9E337A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Przewodniczący Rady Miejskiej</w:t>
      </w:r>
    </w:p>
    <w:p w14:paraId="69F5EFD6" w14:textId="718F5B0A" w:rsid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</w:t>
      </w:r>
      <w:r w:rsidR="005B1608">
        <w:rPr>
          <w:rFonts w:ascii="Times New Roman" w:hAnsi="Times New Roman" w:cs="Times New Roman"/>
          <w:sz w:val="24"/>
          <w:szCs w:val="24"/>
        </w:rPr>
        <w:t>...</w:t>
      </w:r>
    </w:p>
    <w:p w14:paraId="7F8FA4A0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7F1E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ECB4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A3C2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538AC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E73D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2F750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67DF9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7EFD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9F55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4372D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59523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726BF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64EB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6C0E3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28859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5ADE7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3C39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C5795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8D92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87E7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DA7D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FE4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F0D0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A4189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12D23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D880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87F8A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18270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5CA18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E3FF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568FA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39A2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4BB2B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D26C2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4948E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3C847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72A94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940FE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FFDB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3526" w14:textId="77777777" w:rsidR="00A66E1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BC50" w14:textId="77777777" w:rsidR="00A66E18" w:rsidRPr="005B1608" w:rsidRDefault="00A66E18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EE16D" w14:textId="77777777" w:rsidR="005D0EDF" w:rsidRPr="00A66E18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3F1ACFAA" w14:textId="77777777" w:rsidR="005D0EDF" w:rsidRPr="00A66E18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D8806" w14:textId="3A619294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Burmistrz Miasta i Gminy w Skalbmierzu informuje, że dochody budżetowe na 202</w:t>
      </w:r>
      <w:r w:rsidR="005B1608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 skalkulowano do przewidywanego wykonania 202</w:t>
      </w:r>
      <w:r w:rsidR="005B1608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roku i tak:</w:t>
      </w:r>
    </w:p>
    <w:p w14:paraId="70780ACB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0BED" w14:textId="739114DB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Dochody z podatku rolnego zostały przyjęte na poziomie przewidywanego wykonania za 202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rok.  Nie podnosi się średniej ceny żyta, pozostałe podatki i opłaty lokalne skalkulowano na poziomie przewidywanego wykonania 202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F2D6F85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C14CA" w14:textId="4E54BAD4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Kwoty subwencji i udziały gminy w podatku dochodowym od osób fizycznych na 202</w:t>
      </w:r>
      <w:r w:rsidR="00262F69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 przyjęto zgodnie z pismem Ministra Finansów  nr ST3.4750.3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.202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59564A32" w14:textId="71282254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Kwoty dotacji celowych na zadania zlecone gminie do wykonania przyjęto w wysokościach podanych przez Wojewodę </w:t>
      </w:r>
      <w:r w:rsidR="00A66E18">
        <w:rPr>
          <w:rFonts w:ascii="Times New Roman" w:hAnsi="Times New Roman" w:cs="Times New Roman"/>
          <w:sz w:val="24"/>
          <w:szCs w:val="24"/>
        </w:rPr>
        <w:t xml:space="preserve">Świętokrzyskiego w piśmie znak: FN.I.3110.24.2021 </w:t>
      </w:r>
      <w:r w:rsidRPr="005D0EDF">
        <w:rPr>
          <w:rFonts w:ascii="Times New Roman" w:hAnsi="Times New Roman" w:cs="Times New Roman"/>
          <w:sz w:val="24"/>
          <w:szCs w:val="24"/>
        </w:rPr>
        <w:t>oraz na podstawie pisma z Krajowego Biura Wyborczego Delegatura w Kielcach znak : DKC-3113-</w:t>
      </w:r>
      <w:r w:rsidR="00262F69">
        <w:rPr>
          <w:rFonts w:ascii="Times New Roman" w:hAnsi="Times New Roman" w:cs="Times New Roman"/>
          <w:sz w:val="24"/>
          <w:szCs w:val="24"/>
        </w:rPr>
        <w:t>5</w:t>
      </w:r>
      <w:r w:rsidRPr="005D0EDF">
        <w:rPr>
          <w:rFonts w:ascii="Times New Roman" w:hAnsi="Times New Roman" w:cs="Times New Roman"/>
          <w:sz w:val="24"/>
          <w:szCs w:val="24"/>
        </w:rPr>
        <w:t>/202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5E693E92" w14:textId="1720D6EC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Pozostałe dochody zostały skalkulowane na poziomie przewidywanego wykonania roku 202</w:t>
      </w:r>
      <w:r w:rsidR="00A66E18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06926226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C0FFD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Dochody majątkowe zostały przyjęte jako dofinansowanie do zadań inwestycyjnych zgodnie ze złożonymi wnioskami.</w:t>
      </w:r>
    </w:p>
    <w:p w14:paraId="078E41FE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6205" w14:textId="59D1AECD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Nadmieniam, że planowana wysokość wydatków budżetowych na 202</w:t>
      </w:r>
      <w:r w:rsidR="00262F69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 została ustalona na poziomie przewidywanego wykonania roku 202</w:t>
      </w:r>
      <w:r w:rsidR="00262F69">
        <w:rPr>
          <w:rFonts w:ascii="Times New Roman" w:hAnsi="Times New Roman" w:cs="Times New Roman"/>
          <w:sz w:val="24"/>
          <w:szCs w:val="24"/>
        </w:rPr>
        <w:t>1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</w:p>
    <w:p w14:paraId="796B5538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4BD8" w14:textId="064F82B9" w:rsidR="005D0EDF" w:rsidRPr="005D0EDF" w:rsidRDefault="005D0EDF" w:rsidP="005D0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Wydatki majątkowe zaplanowano w kwocie </w:t>
      </w:r>
      <w:r w:rsidR="00BF0556">
        <w:rPr>
          <w:rFonts w:ascii="Times New Roman" w:hAnsi="Times New Roman" w:cs="Times New Roman"/>
          <w:sz w:val="24"/>
          <w:szCs w:val="24"/>
        </w:rPr>
        <w:t>6 462 919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(zgodnie z załącznikiem nr 3 do Uchwały) zł min. na: budowę kanalizacji sanitarnej,</w:t>
      </w:r>
      <w:r w:rsidR="00BF0556">
        <w:rPr>
          <w:rFonts w:ascii="Times New Roman" w:hAnsi="Times New Roman" w:cs="Times New Roman"/>
          <w:sz w:val="24"/>
          <w:szCs w:val="24"/>
        </w:rPr>
        <w:t xml:space="preserve"> rozbudowę oświetlenia ulicznego </w:t>
      </w:r>
      <w:r w:rsidR="00BF0556" w:rsidRPr="005D0EDF">
        <w:rPr>
          <w:rFonts w:ascii="Times New Roman" w:hAnsi="Times New Roman" w:cs="Times New Roman"/>
          <w:sz w:val="24"/>
          <w:szCs w:val="24"/>
        </w:rPr>
        <w:t>w gminie Skalbmierz</w:t>
      </w:r>
      <w:r w:rsidR="00BF0556">
        <w:rPr>
          <w:rFonts w:ascii="Times New Roman" w:hAnsi="Times New Roman" w:cs="Times New Roman"/>
          <w:sz w:val="24"/>
          <w:szCs w:val="24"/>
        </w:rPr>
        <w:t>,</w:t>
      </w:r>
      <w:r w:rsidRPr="005D0EDF">
        <w:rPr>
          <w:rFonts w:ascii="Times New Roman" w:hAnsi="Times New Roman" w:cs="Times New Roman"/>
          <w:sz w:val="24"/>
          <w:szCs w:val="24"/>
        </w:rPr>
        <w:t xml:space="preserve"> termomodernizację budynków użyteczności publicznej w gminie Skalbmierz, </w:t>
      </w:r>
      <w:r w:rsidR="00BF0556">
        <w:rPr>
          <w:rFonts w:ascii="Times New Roman" w:hAnsi="Times New Roman" w:cs="Times New Roman"/>
          <w:sz w:val="24"/>
          <w:szCs w:val="24"/>
        </w:rPr>
        <w:t xml:space="preserve">kolejny etap </w:t>
      </w:r>
      <w:r w:rsidRPr="005D0EDF">
        <w:rPr>
          <w:rFonts w:ascii="Times New Roman" w:hAnsi="Times New Roman" w:cs="Times New Roman"/>
          <w:sz w:val="24"/>
          <w:szCs w:val="24"/>
        </w:rPr>
        <w:t xml:space="preserve">prac </w:t>
      </w:r>
      <w:r w:rsidR="00BF0556">
        <w:rPr>
          <w:rFonts w:ascii="Times New Roman" w:hAnsi="Times New Roman" w:cs="Times New Roman"/>
          <w:sz w:val="24"/>
          <w:szCs w:val="24"/>
        </w:rPr>
        <w:t>modernizacyjnych w</w:t>
      </w:r>
      <w:r w:rsidRPr="005D0EDF">
        <w:rPr>
          <w:rFonts w:ascii="Times New Roman" w:hAnsi="Times New Roman" w:cs="Times New Roman"/>
          <w:sz w:val="24"/>
          <w:szCs w:val="24"/>
        </w:rPr>
        <w:t xml:space="preserve"> budynku Ośrodka Zdrowia w Skalbmierzu</w:t>
      </w:r>
      <w:r w:rsidR="00BF0556">
        <w:rPr>
          <w:rFonts w:ascii="Times New Roman" w:hAnsi="Times New Roman" w:cs="Times New Roman"/>
          <w:sz w:val="24"/>
          <w:szCs w:val="24"/>
        </w:rPr>
        <w:t>, budowę świetlicy wiejskiej w miejscowości Sielec Biskupi.</w:t>
      </w:r>
    </w:p>
    <w:p w14:paraId="37758457" w14:textId="011E6CA4" w:rsidR="00BF0556" w:rsidRPr="005D0EDF" w:rsidRDefault="005D0EDF" w:rsidP="00BF0556">
      <w:pPr>
        <w:widowControl w:val="0"/>
        <w:tabs>
          <w:tab w:val="left" w:pos="568"/>
          <w:tab w:val="left" w:pos="8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Deficyt budżetu wynosi kwotę </w:t>
      </w:r>
      <w:r w:rsidR="00BF0556">
        <w:rPr>
          <w:rFonts w:ascii="Times New Roman" w:hAnsi="Times New Roman" w:cs="Times New Roman"/>
          <w:sz w:val="24"/>
          <w:szCs w:val="24"/>
        </w:rPr>
        <w:t xml:space="preserve">3 245 590,96 </w:t>
      </w:r>
      <w:r w:rsidRPr="005D0EDF">
        <w:rPr>
          <w:rFonts w:ascii="Times New Roman" w:hAnsi="Times New Roman" w:cs="Times New Roman"/>
          <w:sz w:val="24"/>
          <w:szCs w:val="24"/>
        </w:rPr>
        <w:t xml:space="preserve">zł i zostanie w całości pokryty  przychodami pochodzącymi z pożyczek z </w:t>
      </w:r>
      <w:r w:rsidR="00BF0556">
        <w:rPr>
          <w:rFonts w:ascii="Times New Roman" w:hAnsi="Times New Roman" w:cs="Times New Roman"/>
          <w:sz w:val="24"/>
          <w:szCs w:val="24"/>
        </w:rPr>
        <w:t>Narodowego</w:t>
      </w:r>
      <w:r w:rsidRPr="005D0EDF">
        <w:rPr>
          <w:rFonts w:ascii="Times New Roman" w:hAnsi="Times New Roman" w:cs="Times New Roman"/>
          <w:sz w:val="24"/>
          <w:szCs w:val="24"/>
        </w:rPr>
        <w:t xml:space="preserve"> Funduszu Ochrony  Środowiska w kwocie </w:t>
      </w:r>
      <w:r w:rsidR="00BF0556">
        <w:rPr>
          <w:rFonts w:ascii="Times New Roman" w:hAnsi="Times New Roman" w:cs="Times New Roman"/>
          <w:sz w:val="24"/>
          <w:szCs w:val="24"/>
        </w:rPr>
        <w:t>500 000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</w:t>
      </w:r>
      <w:r w:rsidR="00BF0556">
        <w:rPr>
          <w:rFonts w:ascii="Times New Roman" w:hAnsi="Times New Roman" w:cs="Times New Roman"/>
          <w:sz w:val="24"/>
          <w:szCs w:val="24"/>
        </w:rPr>
        <w:t>,</w:t>
      </w:r>
      <w:r w:rsidRP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BF0556" w:rsidRPr="005D0EDF">
        <w:rPr>
          <w:rFonts w:ascii="Times New Roman" w:hAnsi="Times New Roman" w:cs="Times New Roman"/>
          <w:sz w:val="24"/>
          <w:szCs w:val="24"/>
        </w:rPr>
        <w:t>wolnych środków pieniężnych na rachunku bieżącym budżetu gminy wynikających z rozliczeń kredytów i pożyczek z lat ubiegłych w kwocie</w:t>
      </w:r>
      <w:r w:rsidR="002D11EC">
        <w:rPr>
          <w:rFonts w:ascii="Times New Roman" w:hAnsi="Times New Roman" w:cs="Times New Roman"/>
          <w:sz w:val="24"/>
          <w:szCs w:val="24"/>
        </w:rPr>
        <w:t xml:space="preserve"> </w:t>
      </w:r>
      <w:r w:rsidR="00BF0556">
        <w:rPr>
          <w:rFonts w:ascii="Times New Roman" w:hAnsi="Times New Roman" w:cs="Times New Roman"/>
          <w:sz w:val="24"/>
          <w:szCs w:val="24"/>
        </w:rPr>
        <w:t>1 788 590,96</w:t>
      </w:r>
      <w:r w:rsidR="002D11EC">
        <w:rPr>
          <w:rFonts w:ascii="Times New Roman" w:hAnsi="Times New Roman" w:cs="Times New Roman"/>
          <w:sz w:val="24"/>
          <w:szCs w:val="24"/>
        </w:rPr>
        <w:t xml:space="preserve"> </w:t>
      </w:r>
      <w:r w:rsidR="00BF0556" w:rsidRPr="005D0EDF">
        <w:rPr>
          <w:rFonts w:ascii="Times New Roman" w:hAnsi="Times New Roman" w:cs="Times New Roman"/>
          <w:sz w:val="24"/>
          <w:szCs w:val="24"/>
        </w:rPr>
        <w:t>zł</w:t>
      </w:r>
      <w:r w:rsidR="00BF0556">
        <w:rPr>
          <w:rFonts w:ascii="Times New Roman" w:hAnsi="Times New Roman" w:cs="Times New Roman"/>
          <w:sz w:val="24"/>
          <w:szCs w:val="24"/>
        </w:rPr>
        <w:t xml:space="preserve"> oraz z niewykorzystanych środków pieniężnych na rachunku bieżącym budżetu, wynikających z rozliczenia dochodów i wydatków nimi finansowanych związanych ze szczególnymi zasadami wykonywania budżetu określonymi w odrębnych ustawach w kwocie 957 000 zł </w:t>
      </w:r>
    </w:p>
    <w:p w14:paraId="1CEE227C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DB241" w14:textId="56F3B4F0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Przychody budżetu wynoszą kwotę</w:t>
      </w:r>
      <w:r w:rsidR="002D11EC">
        <w:rPr>
          <w:rFonts w:ascii="Times New Roman" w:hAnsi="Times New Roman" w:cs="Times New Roman"/>
          <w:sz w:val="24"/>
          <w:szCs w:val="24"/>
        </w:rPr>
        <w:t xml:space="preserve"> </w:t>
      </w:r>
      <w:r w:rsidR="002D11EC" w:rsidRPr="00D85B31">
        <w:rPr>
          <w:rFonts w:ascii="Times New Roman" w:eastAsia="Times New Roman" w:hAnsi="Times New Roman" w:cs="Times New Roman"/>
          <w:sz w:val="24"/>
          <w:szCs w:val="24"/>
          <w:lang w:eastAsia="pl-PL"/>
        </w:rPr>
        <w:t>4 125 715,00</w:t>
      </w:r>
      <w:r w:rsidR="002D11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i  pochodzą z pożyczek z </w:t>
      </w:r>
      <w:r w:rsidR="002D11EC">
        <w:rPr>
          <w:rFonts w:ascii="Times New Roman" w:hAnsi="Times New Roman" w:cs="Times New Roman"/>
          <w:sz w:val="24"/>
          <w:szCs w:val="24"/>
        </w:rPr>
        <w:t>Narodowego</w:t>
      </w:r>
      <w:r w:rsidRPr="005D0EDF">
        <w:rPr>
          <w:rFonts w:ascii="Times New Roman" w:hAnsi="Times New Roman" w:cs="Times New Roman"/>
          <w:sz w:val="24"/>
          <w:szCs w:val="24"/>
        </w:rPr>
        <w:t xml:space="preserve"> Funduszu Ochrony  Środowiska oraz z wolnych środków</w:t>
      </w:r>
      <w:r w:rsidR="002D11EC">
        <w:rPr>
          <w:rFonts w:ascii="Times New Roman" w:hAnsi="Times New Roman" w:cs="Times New Roman"/>
          <w:sz w:val="24"/>
          <w:szCs w:val="24"/>
        </w:rPr>
        <w:t xml:space="preserve"> pieniężnych</w:t>
      </w:r>
      <w:r w:rsidRPr="005D0EDF">
        <w:rPr>
          <w:rFonts w:ascii="Times New Roman" w:hAnsi="Times New Roman" w:cs="Times New Roman"/>
          <w:sz w:val="24"/>
          <w:szCs w:val="24"/>
        </w:rPr>
        <w:t>, jako nadwyżki środków pieniężnych na rachunku bieżącym budżetu gminy wynikających z rozliczeń kredytów i pożyczek z lat ubiegłych</w:t>
      </w:r>
      <w:r w:rsidR="002D11EC">
        <w:rPr>
          <w:rFonts w:ascii="Times New Roman" w:hAnsi="Times New Roman" w:cs="Times New Roman"/>
          <w:sz w:val="24"/>
          <w:szCs w:val="24"/>
        </w:rPr>
        <w:t xml:space="preserve"> oraz z niewykorzystanych środków pieniężnych na rachunku bieżącym budżetu, wynikających z rozliczenia dochodów i wydatków nimi finansowanych związanych ze szczególnymi zasadami wykonywania budżetu określonymi w odrębnych ustawach</w:t>
      </w:r>
    </w:p>
    <w:p w14:paraId="009C6533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2F321" w14:textId="498442A8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 xml:space="preserve">Rozchody budżetu wynoszą kwotę  </w:t>
      </w:r>
      <w:r w:rsidR="002D11EC">
        <w:rPr>
          <w:rFonts w:ascii="Times New Roman" w:hAnsi="Times New Roman" w:cs="Times New Roman"/>
          <w:sz w:val="24"/>
          <w:szCs w:val="24"/>
        </w:rPr>
        <w:t>880 12</w:t>
      </w:r>
      <w:r w:rsidR="00A90E9E">
        <w:rPr>
          <w:rFonts w:ascii="Times New Roman" w:hAnsi="Times New Roman" w:cs="Times New Roman"/>
          <w:sz w:val="24"/>
          <w:szCs w:val="24"/>
        </w:rPr>
        <w:t>4</w:t>
      </w:r>
      <w:r w:rsidR="002D11EC">
        <w:rPr>
          <w:rFonts w:ascii="Times New Roman" w:hAnsi="Times New Roman" w:cs="Times New Roman"/>
          <w:sz w:val="24"/>
          <w:szCs w:val="24"/>
        </w:rPr>
        <w:t>,04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i stanowią w całości  spłatę wcześniej zaciągniętego kredytu</w:t>
      </w:r>
      <w:r w:rsidR="002D11EC">
        <w:rPr>
          <w:rFonts w:ascii="Times New Roman" w:hAnsi="Times New Roman" w:cs="Times New Roman"/>
          <w:sz w:val="24"/>
          <w:szCs w:val="24"/>
        </w:rPr>
        <w:t xml:space="preserve"> i pożyczek </w:t>
      </w:r>
      <w:r w:rsidRPr="005D0EDF">
        <w:rPr>
          <w:rFonts w:ascii="Times New Roman" w:hAnsi="Times New Roman" w:cs="Times New Roman"/>
          <w:sz w:val="24"/>
          <w:szCs w:val="24"/>
        </w:rPr>
        <w:t>.</w:t>
      </w:r>
      <w:r w:rsidRPr="005D0EDF">
        <w:rPr>
          <w:rFonts w:ascii="Times New Roman" w:hAnsi="Times New Roman" w:cs="Times New Roman"/>
          <w:sz w:val="24"/>
          <w:szCs w:val="24"/>
        </w:rPr>
        <w:br/>
      </w:r>
    </w:p>
    <w:p w14:paraId="3F95E2CD" w14:textId="07BE30DE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Na zadania inwestycyjne jednoroczne zaplanowano w budżecie 202</w:t>
      </w:r>
      <w:r w:rsidR="00B40D85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roku kwotę </w:t>
      </w:r>
      <w:r w:rsidR="002D11EC">
        <w:rPr>
          <w:rFonts w:ascii="Times New Roman" w:hAnsi="Times New Roman" w:cs="Times New Roman"/>
          <w:sz w:val="24"/>
          <w:szCs w:val="24"/>
        </w:rPr>
        <w:t>205 949</w:t>
      </w:r>
      <w:r w:rsidRPr="005D0EDF">
        <w:rPr>
          <w:rFonts w:ascii="Times New Roman" w:hAnsi="Times New Roman" w:cs="Times New Roman"/>
          <w:sz w:val="24"/>
          <w:szCs w:val="24"/>
        </w:rPr>
        <w:t xml:space="preserve"> zł </w:t>
      </w:r>
      <w:r w:rsidRPr="005D0EDF">
        <w:rPr>
          <w:rFonts w:ascii="Times New Roman" w:hAnsi="Times New Roman" w:cs="Times New Roman"/>
          <w:sz w:val="24"/>
          <w:szCs w:val="24"/>
        </w:rPr>
        <w:lastRenderedPageBreak/>
        <w:t>(zgodnie z załącznikiem nr 4).</w:t>
      </w:r>
    </w:p>
    <w:p w14:paraId="742A9F15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F19A" w14:textId="0D53D2FB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DF">
        <w:rPr>
          <w:rFonts w:ascii="Times New Roman" w:hAnsi="Times New Roman" w:cs="Times New Roman"/>
          <w:sz w:val="24"/>
          <w:szCs w:val="24"/>
        </w:rPr>
        <w:t>Planowane wydatki budżetowe na rok 202</w:t>
      </w:r>
      <w:r w:rsidR="002D11EC">
        <w:rPr>
          <w:rFonts w:ascii="Times New Roman" w:hAnsi="Times New Roman" w:cs="Times New Roman"/>
          <w:sz w:val="24"/>
          <w:szCs w:val="24"/>
        </w:rPr>
        <w:t>2</w:t>
      </w:r>
      <w:r w:rsidRPr="005D0EDF">
        <w:rPr>
          <w:rFonts w:ascii="Times New Roman" w:hAnsi="Times New Roman" w:cs="Times New Roman"/>
          <w:sz w:val="24"/>
          <w:szCs w:val="24"/>
        </w:rPr>
        <w:t xml:space="preserve"> zabezpieczają realizację wszystkich zadań własnych i zleconych gminie do wykonania oraz zabezpieczają środki na wykonanie zaplanowanych zadań  inwestycyjnych.</w:t>
      </w:r>
    </w:p>
    <w:p w14:paraId="24B255EC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0251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0D77D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785C4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38240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8A71E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09E2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7F0BA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AF04D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A6EB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6342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A54E" w14:textId="77777777" w:rsidR="005D0EDF" w:rsidRPr="005D0EDF" w:rsidRDefault="005D0EDF" w:rsidP="005D0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3825E" w14:textId="77777777" w:rsidR="005D0EDF" w:rsidRPr="005D0EDF" w:rsidRDefault="005D0EDF" w:rsidP="005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D329A" w14:textId="77777777" w:rsidR="00481A2B" w:rsidRDefault="00481A2B"/>
    <w:sectPr w:rsidR="00481A2B" w:rsidSect="00FE750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449F57E8"/>
    <w:multiLevelType w:val="hybridMultilevel"/>
    <w:tmpl w:val="FCA2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5450"/>
    <w:multiLevelType w:val="hybridMultilevel"/>
    <w:tmpl w:val="A132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92"/>
    <w:rsid w:val="00046DD5"/>
    <w:rsid w:val="000D355C"/>
    <w:rsid w:val="00262F69"/>
    <w:rsid w:val="002D11EC"/>
    <w:rsid w:val="00473202"/>
    <w:rsid w:val="00481A2B"/>
    <w:rsid w:val="004B3E8E"/>
    <w:rsid w:val="00535ADA"/>
    <w:rsid w:val="00572D62"/>
    <w:rsid w:val="005B1608"/>
    <w:rsid w:val="005D0EDF"/>
    <w:rsid w:val="007B1731"/>
    <w:rsid w:val="008F304D"/>
    <w:rsid w:val="00924452"/>
    <w:rsid w:val="00970672"/>
    <w:rsid w:val="00A66E18"/>
    <w:rsid w:val="00A90E9E"/>
    <w:rsid w:val="00AE285B"/>
    <w:rsid w:val="00AF755B"/>
    <w:rsid w:val="00B40D85"/>
    <w:rsid w:val="00BB7D92"/>
    <w:rsid w:val="00BF0556"/>
    <w:rsid w:val="00D85B31"/>
    <w:rsid w:val="00EB6FA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DEF1"/>
  <w15:chartTrackingRefBased/>
  <w15:docId w15:val="{42221259-9CB0-46E3-8EC1-3402E62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D0E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Basiak</dc:creator>
  <cp:keywords/>
  <dc:description/>
  <cp:lastModifiedBy>Agnieszka Basiak</cp:lastModifiedBy>
  <cp:revision>11</cp:revision>
  <cp:lastPrinted>2021-11-15T09:12:00Z</cp:lastPrinted>
  <dcterms:created xsi:type="dcterms:W3CDTF">2021-11-14T15:24:00Z</dcterms:created>
  <dcterms:modified xsi:type="dcterms:W3CDTF">2021-11-15T10:24:00Z</dcterms:modified>
</cp:coreProperties>
</file>