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4B212" w14:textId="77777777" w:rsidR="00C13DD5" w:rsidRPr="00C13DD5" w:rsidRDefault="00C13DD5" w:rsidP="00C13DD5">
      <w:pPr>
        <w:jc w:val="center"/>
        <w:rPr>
          <w:b/>
          <w:sz w:val="28"/>
          <w:szCs w:val="28"/>
        </w:rPr>
      </w:pPr>
      <w:r w:rsidRPr="00C13DD5">
        <w:rPr>
          <w:b/>
          <w:sz w:val="28"/>
          <w:szCs w:val="28"/>
        </w:rPr>
        <w:t>UCHWAŁA Nr .........................</w:t>
      </w:r>
      <w:r>
        <w:rPr>
          <w:b/>
          <w:sz w:val="28"/>
          <w:szCs w:val="28"/>
        </w:rPr>
        <w:br/>
      </w:r>
      <w:r w:rsidRPr="00C13DD5">
        <w:rPr>
          <w:b/>
          <w:sz w:val="28"/>
          <w:szCs w:val="28"/>
        </w:rPr>
        <w:t>RADY MIEJSKIEJ W SKALBMIERZU</w:t>
      </w:r>
    </w:p>
    <w:p w14:paraId="75002B70" w14:textId="2F2B91D2" w:rsidR="00C13DD5" w:rsidRDefault="00C13DD5" w:rsidP="00C13DD5">
      <w:pPr>
        <w:jc w:val="center"/>
      </w:pPr>
      <w:r>
        <w:t>z dnia ...........</w:t>
      </w:r>
      <w:r w:rsidR="00D428F6">
        <w:t>.................</w:t>
      </w:r>
      <w:r>
        <w:t>. 202</w:t>
      </w:r>
      <w:r w:rsidR="00B8506C">
        <w:t>3</w:t>
      </w:r>
      <w:r>
        <w:t xml:space="preserve"> r.</w:t>
      </w:r>
    </w:p>
    <w:p w14:paraId="228F4BCB" w14:textId="464A4392" w:rsidR="00C13DD5" w:rsidRDefault="00C13DD5">
      <w:pPr>
        <w:rPr>
          <w:b/>
          <w:sz w:val="24"/>
          <w:szCs w:val="24"/>
        </w:rPr>
      </w:pPr>
      <w:r w:rsidRPr="00C13DD5">
        <w:rPr>
          <w:b/>
          <w:sz w:val="24"/>
          <w:szCs w:val="24"/>
        </w:rPr>
        <w:t xml:space="preserve">w sprawie sprzedaży w drodze przetargu ustnego nieograniczonego nieruchomości położonej w obrębie </w:t>
      </w:r>
      <w:r w:rsidR="00B8506C">
        <w:rPr>
          <w:b/>
          <w:sz w:val="24"/>
          <w:szCs w:val="24"/>
        </w:rPr>
        <w:t>0001 miasta Skalbmierz</w:t>
      </w:r>
    </w:p>
    <w:p w14:paraId="6E5B77FF" w14:textId="77777777" w:rsidR="00C13DD5" w:rsidRPr="00C13DD5" w:rsidRDefault="00C13DD5">
      <w:pPr>
        <w:rPr>
          <w:b/>
          <w:sz w:val="24"/>
          <w:szCs w:val="24"/>
        </w:rPr>
      </w:pPr>
    </w:p>
    <w:p w14:paraId="461755E4" w14:textId="11CD4C9A" w:rsidR="00C13DD5" w:rsidRPr="00C13DD5" w:rsidRDefault="00C13DD5">
      <w:pPr>
        <w:rPr>
          <w:sz w:val="24"/>
          <w:szCs w:val="24"/>
        </w:rPr>
      </w:pPr>
      <w:r>
        <w:tab/>
      </w:r>
      <w:r w:rsidRPr="00C13DD5">
        <w:rPr>
          <w:sz w:val="24"/>
          <w:szCs w:val="24"/>
        </w:rPr>
        <w:t>Na podstawie art. 18 ust. 2 pkt 9 lit. ,,a" ustawy z dnia 8 marca 1990 r. o samorządzie gminnym (tekst jedn. Dz. U. z 202</w:t>
      </w:r>
      <w:r w:rsidR="00B8506C">
        <w:rPr>
          <w:sz w:val="24"/>
          <w:szCs w:val="24"/>
        </w:rPr>
        <w:t>3</w:t>
      </w:r>
      <w:r w:rsidRPr="00C13DD5">
        <w:rPr>
          <w:sz w:val="24"/>
          <w:szCs w:val="24"/>
        </w:rPr>
        <w:t xml:space="preserve"> r. poz. </w:t>
      </w:r>
      <w:r w:rsidR="00B8506C">
        <w:rPr>
          <w:sz w:val="24"/>
          <w:szCs w:val="24"/>
        </w:rPr>
        <w:t xml:space="preserve">40 </w:t>
      </w:r>
      <w:r w:rsidR="00BF2313">
        <w:rPr>
          <w:sz w:val="24"/>
          <w:szCs w:val="24"/>
        </w:rPr>
        <w:t>ze zm.</w:t>
      </w:r>
      <w:r w:rsidRPr="00C13DD5">
        <w:rPr>
          <w:sz w:val="24"/>
          <w:szCs w:val="24"/>
        </w:rPr>
        <w:t>) art. 13 ust. 1, art. 28, art</w:t>
      </w:r>
      <w:r w:rsidR="004A3E6D">
        <w:rPr>
          <w:sz w:val="24"/>
          <w:szCs w:val="24"/>
        </w:rPr>
        <w:t>. 37 ust. 1, art. 40 ust. 1 pkt</w:t>
      </w:r>
      <w:r w:rsidRPr="00C13DD5">
        <w:rPr>
          <w:sz w:val="24"/>
          <w:szCs w:val="24"/>
        </w:rPr>
        <w:t xml:space="preserve"> 1, art. 67 ust. 1 i 2 i art. 70 ust. 1 ustawy z dnia 21 sierpnia 1997 r. o gospodarce nieruchomościami (tekst jedn. Dz. U. z 202</w:t>
      </w:r>
      <w:r w:rsidR="00B8506C">
        <w:rPr>
          <w:sz w:val="24"/>
          <w:szCs w:val="24"/>
        </w:rPr>
        <w:t>3</w:t>
      </w:r>
      <w:r w:rsidRPr="00C13DD5">
        <w:rPr>
          <w:sz w:val="24"/>
          <w:szCs w:val="24"/>
        </w:rPr>
        <w:t xml:space="preserve"> r. poz. </w:t>
      </w:r>
      <w:r w:rsidR="00B8506C">
        <w:rPr>
          <w:sz w:val="24"/>
          <w:szCs w:val="24"/>
        </w:rPr>
        <w:t>344</w:t>
      </w:r>
      <w:r w:rsidRPr="00C13DD5">
        <w:rPr>
          <w:sz w:val="24"/>
          <w:szCs w:val="24"/>
        </w:rPr>
        <w:t xml:space="preserve"> ze zm.) Rada Miejska w Skalbmierzu uchwala, co następuje:</w:t>
      </w:r>
    </w:p>
    <w:p w14:paraId="0846E72B" w14:textId="215C28BC" w:rsidR="00C13DD5" w:rsidRDefault="00C13DD5">
      <w:pPr>
        <w:rPr>
          <w:sz w:val="24"/>
          <w:szCs w:val="24"/>
        </w:rPr>
      </w:pPr>
      <w:r w:rsidRPr="00C13DD5">
        <w:rPr>
          <w:sz w:val="24"/>
          <w:szCs w:val="24"/>
        </w:rPr>
        <w:t>§</w:t>
      </w:r>
      <w:r>
        <w:rPr>
          <w:sz w:val="24"/>
          <w:szCs w:val="24"/>
        </w:rPr>
        <w:t xml:space="preserve"> 1. Wyraża się zgodę na sprzedaż w drodze przetargu ustnego nieograniczonego</w:t>
      </w:r>
      <w:r w:rsidR="008452EA">
        <w:rPr>
          <w:sz w:val="24"/>
          <w:szCs w:val="24"/>
        </w:rPr>
        <w:t xml:space="preserve"> nieruchomości </w:t>
      </w:r>
      <w:r w:rsidR="004A3E6D">
        <w:rPr>
          <w:sz w:val="24"/>
          <w:szCs w:val="24"/>
        </w:rPr>
        <w:t>położon</w:t>
      </w:r>
      <w:r w:rsidR="00DE716C">
        <w:rPr>
          <w:sz w:val="24"/>
          <w:szCs w:val="24"/>
        </w:rPr>
        <w:t>ej</w:t>
      </w:r>
      <w:r>
        <w:rPr>
          <w:sz w:val="24"/>
          <w:szCs w:val="24"/>
        </w:rPr>
        <w:t xml:space="preserve"> w </w:t>
      </w:r>
      <w:r w:rsidR="004A3E6D">
        <w:rPr>
          <w:sz w:val="24"/>
          <w:szCs w:val="24"/>
        </w:rPr>
        <w:t>obrębie</w:t>
      </w:r>
      <w:r>
        <w:rPr>
          <w:sz w:val="24"/>
          <w:szCs w:val="24"/>
        </w:rPr>
        <w:t xml:space="preserve"> </w:t>
      </w:r>
      <w:r w:rsidR="00B8506C">
        <w:rPr>
          <w:sz w:val="24"/>
          <w:szCs w:val="24"/>
        </w:rPr>
        <w:t>0001 miasta Skalbmierz</w:t>
      </w:r>
      <w:r>
        <w:rPr>
          <w:sz w:val="24"/>
          <w:szCs w:val="24"/>
        </w:rPr>
        <w:t xml:space="preserve"> oz</w:t>
      </w:r>
      <w:r w:rsidR="00D428F6">
        <w:rPr>
          <w:sz w:val="24"/>
          <w:szCs w:val="24"/>
        </w:rPr>
        <w:t>na</w:t>
      </w:r>
      <w:r>
        <w:rPr>
          <w:sz w:val="24"/>
          <w:szCs w:val="24"/>
        </w:rPr>
        <w:t>czon</w:t>
      </w:r>
      <w:r w:rsidR="0055267B">
        <w:rPr>
          <w:sz w:val="24"/>
          <w:szCs w:val="24"/>
        </w:rPr>
        <w:t>ej</w:t>
      </w:r>
      <w:r>
        <w:rPr>
          <w:sz w:val="24"/>
          <w:szCs w:val="24"/>
        </w:rPr>
        <w:t xml:space="preserve"> w ewidencji gruntów i budynków </w:t>
      </w:r>
      <w:bookmarkStart w:id="0" w:name="_Hlk74575234"/>
      <w:r w:rsidR="00FB1F62">
        <w:rPr>
          <w:sz w:val="24"/>
          <w:szCs w:val="24"/>
        </w:rPr>
        <w:t>n</w:t>
      </w:r>
      <w:r w:rsidR="00DE716C">
        <w:rPr>
          <w:sz w:val="24"/>
          <w:szCs w:val="24"/>
        </w:rPr>
        <w:t>umer</w:t>
      </w:r>
      <w:r w:rsidR="00B8506C">
        <w:rPr>
          <w:sz w:val="24"/>
          <w:szCs w:val="24"/>
        </w:rPr>
        <w:t>e</w:t>
      </w:r>
      <w:r w:rsidR="008452EA">
        <w:rPr>
          <w:sz w:val="24"/>
          <w:szCs w:val="24"/>
        </w:rPr>
        <w:t>m działk</w:t>
      </w:r>
      <w:r w:rsidR="00B8506C">
        <w:rPr>
          <w:sz w:val="24"/>
          <w:szCs w:val="24"/>
        </w:rPr>
        <w:t>i 95</w:t>
      </w:r>
      <w:r w:rsidR="002E72CA">
        <w:rPr>
          <w:sz w:val="24"/>
          <w:szCs w:val="24"/>
        </w:rPr>
        <w:t xml:space="preserve"> </w:t>
      </w:r>
      <w:r w:rsidR="004A3E6D">
        <w:rPr>
          <w:sz w:val="24"/>
          <w:szCs w:val="24"/>
        </w:rPr>
        <w:t>o powierzchni</w:t>
      </w:r>
      <w:r w:rsidR="00D822C7">
        <w:rPr>
          <w:sz w:val="24"/>
          <w:szCs w:val="24"/>
        </w:rPr>
        <w:t xml:space="preserve"> 0,</w:t>
      </w:r>
      <w:r w:rsidR="00B8506C">
        <w:rPr>
          <w:sz w:val="24"/>
          <w:szCs w:val="24"/>
        </w:rPr>
        <w:t>5506</w:t>
      </w:r>
      <w:r w:rsidR="004A3E6D">
        <w:rPr>
          <w:sz w:val="24"/>
          <w:szCs w:val="24"/>
        </w:rPr>
        <w:t xml:space="preserve"> ha.</w:t>
      </w:r>
      <w:bookmarkEnd w:id="0"/>
    </w:p>
    <w:p w14:paraId="231F2035" w14:textId="77777777" w:rsidR="004A3E6D" w:rsidRDefault="004A3E6D">
      <w:pPr>
        <w:rPr>
          <w:sz w:val="24"/>
          <w:szCs w:val="24"/>
        </w:rPr>
      </w:pPr>
      <w:r w:rsidRPr="00C13DD5">
        <w:rPr>
          <w:sz w:val="24"/>
          <w:szCs w:val="24"/>
        </w:rPr>
        <w:t>§</w:t>
      </w:r>
      <w:r>
        <w:rPr>
          <w:sz w:val="24"/>
          <w:szCs w:val="24"/>
        </w:rPr>
        <w:t xml:space="preserve"> 2. Wykonanie uchwały powierza się Burmistrzowi Miasta i Gminy Skalbmierz.</w:t>
      </w:r>
    </w:p>
    <w:p w14:paraId="7C2364F2" w14:textId="77777777" w:rsidR="004A3E6D" w:rsidRDefault="004A3E6D">
      <w:pPr>
        <w:rPr>
          <w:sz w:val="24"/>
          <w:szCs w:val="24"/>
        </w:rPr>
      </w:pPr>
      <w:r w:rsidRPr="00C13DD5">
        <w:rPr>
          <w:sz w:val="24"/>
          <w:szCs w:val="24"/>
        </w:rPr>
        <w:t>§</w:t>
      </w:r>
      <w:r>
        <w:rPr>
          <w:sz w:val="24"/>
          <w:szCs w:val="24"/>
        </w:rPr>
        <w:t xml:space="preserve"> 3. Uchwała wchodzi w życie z dniem jej podjęcia. </w:t>
      </w:r>
    </w:p>
    <w:p w14:paraId="4C3D8AA7" w14:textId="77777777" w:rsidR="004A3E6D" w:rsidRDefault="004A3E6D">
      <w:pPr>
        <w:rPr>
          <w:sz w:val="24"/>
          <w:szCs w:val="24"/>
        </w:rPr>
      </w:pPr>
    </w:p>
    <w:p w14:paraId="3621D2D9" w14:textId="77777777" w:rsidR="004A3E6D" w:rsidRPr="00D209D3" w:rsidRDefault="00D960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4A3E6D" w:rsidRPr="00D209D3">
        <w:rPr>
          <w:b/>
          <w:sz w:val="24"/>
          <w:szCs w:val="24"/>
        </w:rPr>
        <w:t>Uzasadnienie</w:t>
      </w:r>
    </w:p>
    <w:p w14:paraId="4AA2AE97" w14:textId="4719EEB0" w:rsidR="004A3E6D" w:rsidRDefault="00D960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A3E6D">
        <w:rPr>
          <w:sz w:val="24"/>
          <w:szCs w:val="24"/>
        </w:rPr>
        <w:t xml:space="preserve">Zgodnie z art. 18 ust. 2 pkt 9 lit. ,,a" ustawy </w:t>
      </w:r>
      <w:r w:rsidR="004A3E6D" w:rsidRPr="00C13DD5">
        <w:rPr>
          <w:sz w:val="24"/>
          <w:szCs w:val="24"/>
        </w:rPr>
        <w:t>z dnia 8 marca 1990 r. o samorządzie gminnym (tekst jedn. Dz. U. z 2020 r. poz. 713)</w:t>
      </w:r>
      <w:r w:rsidR="004A3E6D">
        <w:rPr>
          <w:sz w:val="24"/>
          <w:szCs w:val="24"/>
        </w:rPr>
        <w:t xml:space="preserve"> do właściwości </w:t>
      </w:r>
      <w:r w:rsidR="00A620AB">
        <w:rPr>
          <w:sz w:val="24"/>
          <w:szCs w:val="24"/>
        </w:rPr>
        <w:t>r</w:t>
      </w:r>
      <w:r w:rsidR="004A3E6D">
        <w:rPr>
          <w:sz w:val="24"/>
          <w:szCs w:val="24"/>
        </w:rPr>
        <w:t xml:space="preserve">ady </w:t>
      </w:r>
      <w:r w:rsidR="00A620AB">
        <w:rPr>
          <w:sz w:val="24"/>
          <w:szCs w:val="24"/>
        </w:rPr>
        <w:t>g</w:t>
      </w:r>
      <w:r w:rsidR="004A3E6D">
        <w:rPr>
          <w:sz w:val="24"/>
          <w:szCs w:val="24"/>
        </w:rPr>
        <w:t>miny należy podejmowanie uchwał w sprawach majątkowych gminy dotyczących mi</w:t>
      </w:r>
      <w:r w:rsidR="001724BF">
        <w:rPr>
          <w:sz w:val="24"/>
          <w:szCs w:val="24"/>
        </w:rPr>
        <w:t>ę</w:t>
      </w:r>
      <w:r w:rsidR="004A3E6D">
        <w:rPr>
          <w:sz w:val="24"/>
          <w:szCs w:val="24"/>
        </w:rPr>
        <w:t xml:space="preserve">dzy innymi ustalenia formy i zasad </w:t>
      </w:r>
      <w:r w:rsidR="004A3E6D" w:rsidRPr="00DE716C">
        <w:rPr>
          <w:sz w:val="24"/>
          <w:szCs w:val="24"/>
        </w:rPr>
        <w:t xml:space="preserve">zbywania nieruchomości.  </w:t>
      </w:r>
      <w:r w:rsidR="00814B5E" w:rsidRPr="00DE716C">
        <w:rPr>
          <w:sz w:val="24"/>
          <w:szCs w:val="24"/>
        </w:rPr>
        <w:t>Dla działk</w:t>
      </w:r>
      <w:r w:rsidR="00B8506C">
        <w:rPr>
          <w:sz w:val="24"/>
          <w:szCs w:val="24"/>
        </w:rPr>
        <w:t>i</w:t>
      </w:r>
      <w:r w:rsidR="00814B5E" w:rsidRPr="00DE716C">
        <w:rPr>
          <w:sz w:val="24"/>
          <w:szCs w:val="24"/>
        </w:rPr>
        <w:t xml:space="preserve"> o numer</w:t>
      </w:r>
      <w:r w:rsidR="00B8506C">
        <w:rPr>
          <w:sz w:val="24"/>
          <w:szCs w:val="24"/>
        </w:rPr>
        <w:t>ze</w:t>
      </w:r>
      <w:r w:rsidR="00814B5E" w:rsidRPr="00DE716C">
        <w:rPr>
          <w:sz w:val="24"/>
          <w:szCs w:val="24"/>
        </w:rPr>
        <w:t xml:space="preserve"> ewidencyjny</w:t>
      </w:r>
      <w:r w:rsidR="00B8506C">
        <w:rPr>
          <w:sz w:val="24"/>
          <w:szCs w:val="24"/>
        </w:rPr>
        <w:t>m 95</w:t>
      </w:r>
      <w:r w:rsidR="00814B5E" w:rsidRPr="00DE716C">
        <w:rPr>
          <w:sz w:val="24"/>
          <w:szCs w:val="24"/>
        </w:rPr>
        <w:t xml:space="preserve"> położon</w:t>
      </w:r>
      <w:r w:rsidR="00B8506C">
        <w:rPr>
          <w:sz w:val="24"/>
          <w:szCs w:val="24"/>
        </w:rPr>
        <w:t>ej</w:t>
      </w:r>
      <w:r w:rsidR="00814B5E" w:rsidRPr="00DE716C">
        <w:rPr>
          <w:sz w:val="24"/>
          <w:szCs w:val="24"/>
        </w:rPr>
        <w:t xml:space="preserve"> w obrębie</w:t>
      </w:r>
      <w:r w:rsidR="00B8506C">
        <w:rPr>
          <w:sz w:val="24"/>
          <w:szCs w:val="24"/>
        </w:rPr>
        <w:t xml:space="preserve"> 0001 miasta Skalbmierz</w:t>
      </w:r>
      <w:r w:rsidR="00814B5E" w:rsidRPr="00DE716C">
        <w:rPr>
          <w:sz w:val="24"/>
          <w:szCs w:val="24"/>
        </w:rPr>
        <w:t xml:space="preserve"> o powierzchni </w:t>
      </w:r>
      <w:r w:rsidR="00D822C7">
        <w:rPr>
          <w:sz w:val="24"/>
          <w:szCs w:val="24"/>
        </w:rPr>
        <w:t>0,</w:t>
      </w:r>
      <w:r w:rsidR="00B8506C">
        <w:rPr>
          <w:sz w:val="24"/>
          <w:szCs w:val="24"/>
        </w:rPr>
        <w:t>5506</w:t>
      </w:r>
      <w:r w:rsidR="00814B5E" w:rsidRPr="00DE716C">
        <w:rPr>
          <w:sz w:val="24"/>
          <w:szCs w:val="24"/>
        </w:rPr>
        <w:t xml:space="preserve"> ha, brak jest miejscowego planu zagospodarowania przestrzennego. Według studium uwarunkowań i kierunków zagospodarowania przestrzennego gminy Skalbmierz działk</w:t>
      </w:r>
      <w:r w:rsidR="00B8506C">
        <w:rPr>
          <w:sz w:val="24"/>
          <w:szCs w:val="24"/>
        </w:rPr>
        <w:t>a</w:t>
      </w:r>
      <w:r w:rsidR="00814B5E" w:rsidRPr="00DE716C">
        <w:rPr>
          <w:sz w:val="24"/>
          <w:szCs w:val="24"/>
        </w:rPr>
        <w:t xml:space="preserve"> </w:t>
      </w:r>
      <w:r w:rsidR="00B8506C">
        <w:rPr>
          <w:sz w:val="24"/>
          <w:szCs w:val="24"/>
        </w:rPr>
        <w:t xml:space="preserve">stanowi </w:t>
      </w:r>
      <w:r w:rsidR="00814B5E" w:rsidRPr="00DE716C">
        <w:rPr>
          <w:sz w:val="24"/>
          <w:szCs w:val="24"/>
        </w:rPr>
        <w:t xml:space="preserve">obszary </w:t>
      </w:r>
      <w:r w:rsidR="00B8506C">
        <w:rPr>
          <w:sz w:val="24"/>
          <w:szCs w:val="24"/>
        </w:rPr>
        <w:t>rolniczej przestrzeni produkcyjnej chronionej przed zmianą użytkowania, obszary rolniczej przestrzeni produkcyjnej nie podlegające ochronie, obszary koncentracji zabudowy mieszkaniowej i drobnej przedsiębiorczości, regionalny korytarz ekologiczny – dolina rzeki Nidzicy</w:t>
      </w:r>
      <w:r w:rsidR="00814B5E" w:rsidRPr="00DE716C">
        <w:rPr>
          <w:sz w:val="24"/>
          <w:szCs w:val="24"/>
        </w:rPr>
        <w:t>.</w:t>
      </w:r>
      <w:r w:rsidR="00814B5E">
        <w:t xml:space="preserve">  </w:t>
      </w:r>
      <w:r w:rsidR="00814B5E">
        <w:br/>
      </w:r>
      <w:r w:rsidR="003511FF">
        <w:rPr>
          <w:sz w:val="24"/>
          <w:szCs w:val="24"/>
        </w:rPr>
        <w:t>Nieruchomość</w:t>
      </w:r>
      <w:r w:rsidR="00CB606E">
        <w:rPr>
          <w:sz w:val="24"/>
          <w:szCs w:val="24"/>
        </w:rPr>
        <w:t xml:space="preserve"> objęta przedmiotem sprzedaży stanowi </w:t>
      </w:r>
      <w:r w:rsidR="003511FF">
        <w:rPr>
          <w:sz w:val="24"/>
          <w:szCs w:val="24"/>
        </w:rPr>
        <w:t>własność</w:t>
      </w:r>
      <w:r w:rsidR="00CB606E">
        <w:rPr>
          <w:sz w:val="24"/>
          <w:szCs w:val="24"/>
        </w:rPr>
        <w:t xml:space="preserve"> Gminy Skalbmierz</w:t>
      </w:r>
      <w:r w:rsidR="00D94893">
        <w:rPr>
          <w:sz w:val="24"/>
          <w:szCs w:val="24"/>
        </w:rPr>
        <w:t>.</w:t>
      </w:r>
      <w:r w:rsidR="00D94893">
        <w:rPr>
          <w:sz w:val="24"/>
          <w:szCs w:val="24"/>
        </w:rPr>
        <w:br/>
      </w:r>
      <w:r w:rsidR="004A3E6D">
        <w:rPr>
          <w:sz w:val="24"/>
          <w:szCs w:val="24"/>
        </w:rPr>
        <w:t xml:space="preserve">Cena wywoławcza </w:t>
      </w:r>
      <w:r w:rsidR="008452EA">
        <w:rPr>
          <w:sz w:val="24"/>
          <w:szCs w:val="24"/>
        </w:rPr>
        <w:t>nieruchomości</w:t>
      </w:r>
      <w:r w:rsidR="004A3E6D">
        <w:rPr>
          <w:sz w:val="24"/>
          <w:szCs w:val="24"/>
        </w:rPr>
        <w:t xml:space="preserve"> zostanie ustalona na podstawie wartości określonej przez rzeczoznawcę majątkowego, zgodnie z zasadami określonymi w ustawie o </w:t>
      </w:r>
      <w:r w:rsidR="00D209D3">
        <w:rPr>
          <w:sz w:val="24"/>
          <w:szCs w:val="24"/>
        </w:rPr>
        <w:t>gospodarce</w:t>
      </w:r>
      <w:r w:rsidR="004A3E6D">
        <w:rPr>
          <w:sz w:val="24"/>
          <w:szCs w:val="24"/>
        </w:rPr>
        <w:t xml:space="preserve"> </w:t>
      </w:r>
      <w:r w:rsidR="00D209D3">
        <w:rPr>
          <w:sz w:val="24"/>
          <w:szCs w:val="24"/>
        </w:rPr>
        <w:t>nieruchomościami</w:t>
      </w:r>
      <w:r w:rsidR="004A3E6D">
        <w:rPr>
          <w:sz w:val="24"/>
          <w:szCs w:val="24"/>
        </w:rPr>
        <w:t xml:space="preserve">.  </w:t>
      </w:r>
    </w:p>
    <w:p w14:paraId="1F189096" w14:textId="794914AD" w:rsidR="004A3E6D" w:rsidRPr="00C13DD5" w:rsidRDefault="00A620AB">
      <w:pPr>
        <w:rPr>
          <w:sz w:val="24"/>
          <w:szCs w:val="24"/>
        </w:rPr>
      </w:pPr>
      <w:r>
        <w:rPr>
          <w:sz w:val="24"/>
          <w:szCs w:val="24"/>
        </w:rPr>
        <w:t xml:space="preserve">Mając na uwadze powyższe, podjęcie niniejszej uchwały jest zasadne. </w:t>
      </w:r>
      <w:bookmarkStart w:id="1" w:name="_GoBack"/>
      <w:bookmarkEnd w:id="1"/>
    </w:p>
    <w:sectPr w:rsidR="004A3E6D" w:rsidRPr="00C13DD5" w:rsidSect="001A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D5"/>
    <w:rsid w:val="001724BF"/>
    <w:rsid w:val="001A66E3"/>
    <w:rsid w:val="001D564A"/>
    <w:rsid w:val="00280300"/>
    <w:rsid w:val="002E72CA"/>
    <w:rsid w:val="003511FF"/>
    <w:rsid w:val="003C3BAC"/>
    <w:rsid w:val="004A3E6D"/>
    <w:rsid w:val="0055267B"/>
    <w:rsid w:val="005E748F"/>
    <w:rsid w:val="00626BCB"/>
    <w:rsid w:val="006948DC"/>
    <w:rsid w:val="00814B5E"/>
    <w:rsid w:val="00826147"/>
    <w:rsid w:val="008452EA"/>
    <w:rsid w:val="008C714F"/>
    <w:rsid w:val="00913369"/>
    <w:rsid w:val="00A10D1B"/>
    <w:rsid w:val="00A620AB"/>
    <w:rsid w:val="00AF3230"/>
    <w:rsid w:val="00B25422"/>
    <w:rsid w:val="00B84333"/>
    <w:rsid w:val="00B8506C"/>
    <w:rsid w:val="00BF2313"/>
    <w:rsid w:val="00C13DD5"/>
    <w:rsid w:val="00CB606E"/>
    <w:rsid w:val="00D209D3"/>
    <w:rsid w:val="00D428F6"/>
    <w:rsid w:val="00D822C7"/>
    <w:rsid w:val="00D94893"/>
    <w:rsid w:val="00D96047"/>
    <w:rsid w:val="00DE716C"/>
    <w:rsid w:val="00E31EC7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B17F"/>
  <w15:docId w15:val="{9BBE84DE-966F-4C76-B17D-5659E735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Jolanta Kądziela</cp:lastModifiedBy>
  <cp:revision>11</cp:revision>
  <cp:lastPrinted>2023-09-22T06:52:00Z</cp:lastPrinted>
  <dcterms:created xsi:type="dcterms:W3CDTF">2021-09-20T09:13:00Z</dcterms:created>
  <dcterms:modified xsi:type="dcterms:W3CDTF">2023-09-22T06:52:00Z</dcterms:modified>
</cp:coreProperties>
</file>